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BF046">
      <w:pPr>
        <w:pStyle w:val="2"/>
        <w:keepNext w:val="0"/>
        <w:keepLines w:val="0"/>
        <w:pageBreakBefore w:val="0"/>
        <w:widowControl/>
        <w:numPr>
          <w:ilvl w:val="0"/>
          <w:numId w:val="0"/>
        </w:numPr>
        <w:tabs>
          <w:tab w:val="left" w:pos="351"/>
        </w:tabs>
        <w:kinsoku/>
        <w:wordWrap/>
        <w:overflowPunct/>
        <w:topLinePunct w:val="0"/>
        <w:bidi w:val="0"/>
        <w:adjustRightInd/>
        <w:snapToGrid/>
        <w:spacing w:before="0" w:after="0" w:line="240" w:lineRule="auto"/>
        <w:ind w:right="0" w:rightChars="0"/>
        <w:jc w:val="center"/>
        <w:textAlignment w:val="auto"/>
        <w:rPr>
          <w:rFonts w:hint="default" w:ascii="Times New Roman" w:hAnsi="Times New Roman" w:cs="Times New Roman"/>
          <w:b/>
          <w:bCs/>
          <w:i w:val="0"/>
          <w:iCs w:val="0"/>
          <w:color w:val="000000"/>
          <w:spacing w:val="-4"/>
          <w:sz w:val="28"/>
          <w:szCs w:val="28"/>
          <w:u w:val="none" w:color="auto"/>
          <w:lang w:val="en-US"/>
        </w:rPr>
      </w:pPr>
      <w:r>
        <w:rPr>
          <w:rFonts w:hint="default" w:ascii="Times New Roman" w:hAnsi="Times New Roman" w:cs="Times New Roman"/>
          <w:b/>
          <w:bCs/>
          <w:i w:val="0"/>
          <w:iCs w:val="0"/>
          <w:color w:val="000000"/>
          <w:spacing w:val="-4"/>
          <w:sz w:val="28"/>
          <w:szCs w:val="28"/>
          <w:u w:val="none" w:color="auto"/>
          <w:lang w:val="en-US"/>
        </w:rPr>
        <w:t>GỢI Ý ÔN TẬP KIỂM TRA GIỮA KÌ II KHỐI 9 MÔN LỊCH SỬ- ĐỊA LÍ</w:t>
      </w:r>
    </w:p>
    <w:p w14:paraId="66B57AFC">
      <w:pPr>
        <w:pStyle w:val="2"/>
        <w:keepNext w:val="0"/>
        <w:keepLines w:val="0"/>
        <w:pageBreakBefore w:val="0"/>
        <w:widowControl/>
        <w:numPr>
          <w:ilvl w:val="0"/>
          <w:numId w:val="1"/>
        </w:numPr>
        <w:tabs>
          <w:tab w:val="left" w:pos="351"/>
        </w:tabs>
        <w:kinsoku/>
        <w:wordWrap/>
        <w:overflowPunct/>
        <w:topLinePunct w:val="0"/>
        <w:bidi w:val="0"/>
        <w:adjustRightInd/>
        <w:snapToGrid/>
        <w:spacing w:before="0" w:after="0" w:line="240" w:lineRule="auto"/>
        <w:ind w:right="0" w:rightChars="0"/>
        <w:jc w:val="both"/>
        <w:textAlignment w:val="auto"/>
        <w:rPr>
          <w:rFonts w:hint="default" w:ascii="Times New Roman" w:hAnsi="Times New Roman" w:cs="Times New Roman"/>
          <w:b/>
          <w:bCs/>
          <w:i w:val="0"/>
          <w:iCs w:val="0"/>
          <w:color w:val="000000"/>
          <w:spacing w:val="-4"/>
          <w:sz w:val="28"/>
          <w:szCs w:val="28"/>
          <w:u w:val="none" w:color="auto"/>
          <w:lang w:val="en-US"/>
        </w:rPr>
      </w:pPr>
      <w:r>
        <w:rPr>
          <w:rFonts w:hint="default" w:ascii="Times New Roman" w:hAnsi="Times New Roman" w:cs="Times New Roman"/>
          <w:b/>
          <w:bCs/>
          <w:i w:val="0"/>
          <w:iCs w:val="0"/>
          <w:color w:val="000000"/>
          <w:spacing w:val="-4"/>
          <w:sz w:val="28"/>
          <w:szCs w:val="28"/>
          <w:u w:val="none" w:color="auto"/>
          <w:lang w:val="en-US"/>
        </w:rPr>
        <w:t>TRẮC NHIỆM (6,0 ĐIỂM)_</w:t>
      </w:r>
    </w:p>
    <w:p w14:paraId="7A14BF4A">
      <w:pPr>
        <w:pStyle w:val="2"/>
        <w:keepNext w:val="0"/>
        <w:keepLines w:val="0"/>
        <w:pageBreakBefore w:val="0"/>
        <w:widowControl/>
        <w:numPr>
          <w:ilvl w:val="0"/>
          <w:numId w:val="2"/>
        </w:numPr>
        <w:tabs>
          <w:tab w:val="left" w:pos="351"/>
        </w:tabs>
        <w:kinsoku/>
        <w:wordWrap/>
        <w:overflowPunct/>
        <w:topLinePunct w:val="0"/>
        <w:bidi w:val="0"/>
        <w:adjustRightInd/>
        <w:snapToGrid/>
        <w:spacing w:before="0" w:after="0" w:line="240" w:lineRule="auto"/>
        <w:ind w:right="0" w:rightChars="0"/>
        <w:jc w:val="both"/>
        <w:textAlignment w:val="auto"/>
        <w:rPr>
          <w:rFonts w:hint="default" w:ascii="Times New Roman" w:hAnsi="Times New Roman" w:cs="Times New Roman"/>
          <w:i w:val="0"/>
          <w:iCs w:val="0"/>
          <w:color w:val="000000"/>
          <w:spacing w:val="-4"/>
          <w:sz w:val="28"/>
          <w:szCs w:val="28"/>
          <w:u w:val="single" w:color="000066"/>
          <w:lang w:val="en-US"/>
        </w:rPr>
      </w:pPr>
      <w:r>
        <w:rPr>
          <w:rFonts w:hint="default" w:ascii="Times New Roman" w:hAnsi="Times New Roman" w:cs="Times New Roman"/>
          <w:b/>
          <w:bCs/>
          <w:i w:val="0"/>
          <w:iCs w:val="0"/>
          <w:color w:val="000000"/>
          <w:sz w:val="28"/>
          <w:szCs w:val="28"/>
          <w:u w:val="single" w:color="000066"/>
        </w:rPr>
        <w:t>Trắc</w:t>
      </w:r>
      <w:r>
        <w:rPr>
          <w:rFonts w:hint="default" w:ascii="Times New Roman" w:hAnsi="Times New Roman" w:cs="Times New Roman"/>
          <w:b/>
          <w:bCs/>
          <w:i w:val="0"/>
          <w:iCs w:val="0"/>
          <w:color w:val="000000"/>
          <w:spacing w:val="-4"/>
          <w:sz w:val="28"/>
          <w:szCs w:val="28"/>
          <w:u w:val="single" w:color="000066"/>
        </w:rPr>
        <w:t xml:space="preserve"> </w:t>
      </w:r>
      <w:r>
        <w:rPr>
          <w:rFonts w:hint="default" w:ascii="Times New Roman" w:hAnsi="Times New Roman" w:cs="Times New Roman"/>
          <w:b/>
          <w:bCs/>
          <w:i w:val="0"/>
          <w:iCs w:val="0"/>
          <w:color w:val="000000"/>
          <w:sz w:val="28"/>
          <w:szCs w:val="28"/>
          <w:u w:val="single" w:color="000066"/>
        </w:rPr>
        <w:t>nghiệm</w:t>
      </w:r>
      <w:r>
        <w:rPr>
          <w:rFonts w:hint="default" w:ascii="Times New Roman" w:hAnsi="Times New Roman" w:cs="Times New Roman"/>
          <w:b/>
          <w:bCs/>
          <w:i w:val="0"/>
          <w:iCs w:val="0"/>
          <w:color w:val="000000"/>
          <w:spacing w:val="-3"/>
          <w:sz w:val="28"/>
          <w:szCs w:val="28"/>
          <w:u w:val="single" w:color="000066"/>
        </w:rPr>
        <w:t xml:space="preserve"> </w:t>
      </w:r>
      <w:r>
        <w:rPr>
          <w:rFonts w:hint="default" w:ascii="Times New Roman" w:hAnsi="Times New Roman" w:cs="Times New Roman"/>
          <w:b/>
          <w:bCs/>
          <w:i w:val="0"/>
          <w:iCs w:val="0"/>
          <w:color w:val="000000"/>
          <w:sz w:val="28"/>
          <w:szCs w:val="28"/>
          <w:u w:val="single" w:color="000066"/>
        </w:rPr>
        <w:t>lựa</w:t>
      </w:r>
      <w:r>
        <w:rPr>
          <w:rFonts w:hint="default" w:ascii="Times New Roman" w:hAnsi="Times New Roman" w:cs="Times New Roman"/>
          <w:b/>
          <w:bCs/>
          <w:i w:val="0"/>
          <w:iCs w:val="0"/>
          <w:color w:val="000000"/>
          <w:spacing w:val="-3"/>
          <w:sz w:val="28"/>
          <w:szCs w:val="28"/>
          <w:u w:val="single" w:color="000066"/>
        </w:rPr>
        <w:t xml:space="preserve"> </w:t>
      </w:r>
      <w:r>
        <w:rPr>
          <w:rFonts w:hint="default" w:ascii="Times New Roman" w:hAnsi="Times New Roman" w:cs="Times New Roman"/>
          <w:b/>
          <w:bCs/>
          <w:i w:val="0"/>
          <w:iCs w:val="0"/>
          <w:color w:val="000000"/>
          <w:sz w:val="28"/>
          <w:szCs w:val="28"/>
          <w:u w:val="single" w:color="000066"/>
        </w:rPr>
        <w:t>chọn</w:t>
      </w:r>
      <w:r>
        <w:rPr>
          <w:rFonts w:hint="default" w:ascii="Times New Roman" w:hAnsi="Times New Roman" w:cs="Times New Roman"/>
          <w:b/>
          <w:bCs/>
          <w:i w:val="0"/>
          <w:iCs w:val="0"/>
          <w:color w:val="000000"/>
          <w:spacing w:val="-2"/>
          <w:sz w:val="28"/>
          <w:szCs w:val="28"/>
          <w:u w:val="single" w:color="000066"/>
        </w:rPr>
        <w:t xml:space="preserve"> </w:t>
      </w:r>
      <w:r>
        <w:rPr>
          <w:rFonts w:hint="default" w:ascii="Times New Roman" w:hAnsi="Times New Roman" w:cs="Times New Roman"/>
          <w:b/>
          <w:bCs/>
          <w:i w:val="0"/>
          <w:iCs w:val="0"/>
          <w:color w:val="000000"/>
          <w:sz w:val="28"/>
          <w:szCs w:val="28"/>
          <w:u w:val="single" w:color="000066"/>
        </w:rPr>
        <w:t>ĐÚNG</w:t>
      </w:r>
      <w:r>
        <w:rPr>
          <w:rFonts w:hint="default" w:ascii="Times New Roman" w:hAnsi="Times New Roman" w:cs="Times New Roman"/>
          <w:b/>
          <w:bCs/>
          <w:i w:val="0"/>
          <w:iCs w:val="0"/>
          <w:color w:val="000000"/>
          <w:spacing w:val="-4"/>
          <w:sz w:val="28"/>
          <w:szCs w:val="28"/>
          <w:u w:val="single" w:color="000066"/>
        </w:rPr>
        <w:t xml:space="preserve"> NHẤT</w:t>
      </w:r>
      <w:r>
        <w:rPr>
          <w:rFonts w:hint="default" w:ascii="Times New Roman" w:hAnsi="Times New Roman" w:cs="Times New Roman"/>
          <w:b/>
          <w:bCs/>
          <w:i w:val="0"/>
          <w:iCs w:val="0"/>
          <w:color w:val="000000"/>
          <w:spacing w:val="-4"/>
          <w:sz w:val="28"/>
          <w:szCs w:val="28"/>
          <w:u w:val="single" w:color="000066"/>
          <w:lang w:val="en-US"/>
        </w:rPr>
        <w:t xml:space="preserve"> ( 4,0 ĐIỂM)</w:t>
      </w:r>
    </w:p>
    <w:p w14:paraId="7CBD0F81">
      <w:pPr>
        <w:pStyle w:val="2"/>
        <w:keepNext w:val="0"/>
        <w:keepLines w:val="0"/>
        <w:pageBreakBefore w:val="0"/>
        <w:widowControl/>
        <w:numPr>
          <w:ilvl w:val="0"/>
          <w:numId w:val="0"/>
        </w:numPr>
        <w:tabs>
          <w:tab w:val="left" w:pos="351"/>
        </w:tabs>
        <w:kinsoku/>
        <w:wordWrap/>
        <w:overflowPunct/>
        <w:topLinePunct w:val="0"/>
        <w:bidi w:val="0"/>
        <w:adjustRightInd/>
        <w:snapToGrid/>
        <w:spacing w:before="0" w:after="0" w:line="240" w:lineRule="auto"/>
        <w:ind w:right="0" w:rightChars="0"/>
        <w:jc w:val="both"/>
        <w:textAlignment w:val="auto"/>
        <w:rPr>
          <w:rFonts w:hint="default" w:ascii="Times New Roman" w:hAnsi="Times New Roman" w:cs="Times New Roman"/>
          <w:b/>
          <w:bCs/>
          <w:i w:val="0"/>
          <w:iCs w:val="0"/>
          <w:color w:val="000000"/>
          <w:spacing w:val="-4"/>
          <w:sz w:val="28"/>
          <w:szCs w:val="28"/>
          <w:u w:val="none" w:color="auto"/>
          <w:lang w:val="en-US"/>
        </w:rPr>
      </w:pPr>
      <w:r>
        <w:rPr>
          <w:rFonts w:hint="default" w:ascii="Times New Roman" w:hAnsi="Times New Roman" w:cs="Times New Roman"/>
          <w:b/>
          <w:bCs/>
          <w:i w:val="0"/>
          <w:iCs w:val="0"/>
          <w:color w:val="000000"/>
          <w:spacing w:val="-4"/>
          <w:sz w:val="28"/>
          <w:szCs w:val="28"/>
          <w:u w:val="none" w:color="auto"/>
          <w:lang w:val="en-US"/>
        </w:rPr>
        <w:t>* LỊCH SỬ</w:t>
      </w:r>
    </w:p>
    <w:p w14:paraId="0BF2F1D1">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Câu 1</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Cuộc Tổng tuyển cử đầu tiên của nước Việt Nam Dân chủ Cộng hòa diễn ra vào thời gian nào?</w:t>
      </w:r>
    </w:p>
    <w:p w14:paraId="18CA4645">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Ngày 5 – 1 – 1946.</w:t>
      </w:r>
    </w:p>
    <w:p w14:paraId="73BA8DA0">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B. Ngày 6 – 1 – 1946.</w:t>
      </w:r>
    </w:p>
    <w:p w14:paraId="57D0A7E2">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Ngày 8 – 1 – 1946.</w:t>
      </w:r>
    </w:p>
    <w:p w14:paraId="38868333">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D. Ngày 9 – 1 – 1946.</w:t>
      </w:r>
    </w:p>
    <w:p w14:paraId="5E2AC2BB">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eastAsia="sans-serif" w:cs="Times New Roman"/>
          <w:b/>
          <w:bCs/>
          <w:i w:val="0"/>
          <w:iCs w:val="0"/>
          <w:caps w:val="0"/>
          <w:color w:val="auto"/>
          <w:spacing w:val="0"/>
          <w:sz w:val="28"/>
          <w:szCs w:val="28"/>
          <w:lang w:val="en-US"/>
        </w:rPr>
        <w:t>2</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Nhằm xây dựng và củng cố chính quyền cách mạng, tháng 5/1946 lực lượng vũ trang của Việt Nam được đổi tên thành gì?</w:t>
      </w:r>
    </w:p>
    <w:p w14:paraId="48A3A226">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Việt Nam giải phóng quân.</w:t>
      </w:r>
    </w:p>
    <w:p w14:paraId="7EDA1FC3">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Quân đội nhân dân Việt Nam.</w:t>
      </w:r>
    </w:p>
    <w:p w14:paraId="3AF8580D">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Vệ quốc đoàn.</w:t>
      </w:r>
    </w:p>
    <w:p w14:paraId="354686BF">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D. Quân đội quốc gia Việt Nam.</w:t>
      </w:r>
    </w:p>
    <w:p w14:paraId="6A048FDE">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eastAsia="sans-serif" w:cs="Times New Roman"/>
          <w:b/>
          <w:bCs/>
          <w:i w:val="0"/>
          <w:iCs w:val="0"/>
          <w:caps w:val="0"/>
          <w:color w:val="auto"/>
          <w:spacing w:val="0"/>
          <w:sz w:val="28"/>
          <w:szCs w:val="28"/>
          <w:lang w:val="en-US"/>
        </w:rPr>
        <w:t>3</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Việc giải quyết thành công nạn đói, nạn dốt và khó khăn về tài chính sau Cách mạng tháng Tám năm 1945 ở Việt Nam có ý nghĩa gì?</w:t>
      </w:r>
    </w:p>
    <w:p w14:paraId="3F2D57DD">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Đánh dấu hoàn thành nhiệm vụ đánh đổ chế độ phong kiến.</w:t>
      </w:r>
    </w:p>
    <w:p w14:paraId="7E1447AF">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Tạo cơ sở để các nước xã hội chủ nghĩa công nhận Việt Nam.</w:t>
      </w:r>
    </w:p>
    <w:p w14:paraId="73833DE4">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lang w:val="en-US"/>
        </w:rPr>
      </w:pPr>
      <w:r>
        <w:rPr>
          <w:rFonts w:hint="default" w:ascii="Times New Roman" w:hAnsi="Times New Roman" w:eastAsia="sans-serif" w:cs="Times New Roman"/>
          <w:b w:val="0"/>
          <w:bCs w:val="0"/>
          <w:i w:val="0"/>
          <w:iCs w:val="0"/>
          <w:caps w:val="0"/>
          <w:color w:val="auto"/>
          <w:spacing w:val="0"/>
          <w:sz w:val="28"/>
          <w:szCs w:val="28"/>
        </w:rPr>
        <w:t>C. Tạo cơ sở thực lực để ký Hiệp định Sơ bộ với Pháp</w:t>
      </w:r>
      <w:r>
        <w:rPr>
          <w:rFonts w:hint="default" w:ascii="Times New Roman" w:hAnsi="Times New Roman" w:eastAsia="sans-serif" w:cs="Times New Roman"/>
          <w:b w:val="0"/>
          <w:bCs w:val="0"/>
          <w:i w:val="0"/>
          <w:iCs w:val="0"/>
          <w:caps w:val="0"/>
          <w:color w:val="auto"/>
          <w:spacing w:val="0"/>
          <w:sz w:val="28"/>
          <w:szCs w:val="28"/>
          <w:lang w:val="en-US"/>
        </w:rPr>
        <w:t>.</w:t>
      </w:r>
      <w:bookmarkStart w:id="0" w:name="_GoBack"/>
      <w:bookmarkEnd w:id="0"/>
    </w:p>
    <w:p w14:paraId="7D52CE19">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D. Góp phần tạo ra sức mạnh để bảo vệ chế độ mới.</w:t>
      </w:r>
    </w:p>
    <w:p w14:paraId="15240830">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eastAsia="sans-serif" w:cs="Times New Roman"/>
          <w:b/>
          <w:bCs/>
          <w:i w:val="0"/>
          <w:iCs w:val="0"/>
          <w:caps w:val="0"/>
          <w:color w:val="auto"/>
          <w:spacing w:val="0"/>
          <w:sz w:val="28"/>
          <w:szCs w:val="28"/>
          <w:lang w:val="en-US"/>
        </w:rPr>
        <w:t>4</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Thuận lợi cơ bản của nước Việt Nam Dân chủ Cộng hòa sau cách mạng tháng Tám năm 1945 là gì?</w:t>
      </w:r>
    </w:p>
    <w:p w14:paraId="72089D32">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Sự lãnh đạo tài tình của Đảng Cộng sản Đông Dương.</w:t>
      </w:r>
    </w:p>
    <w:p w14:paraId="3ECDE16C">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Việt Nam đã giành được độc lập và xây dựng được chính quyền của riêng mình.</w:t>
      </w:r>
    </w:p>
    <w:p w14:paraId="12683139">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Sự ủng hộ của quần chúng nhân dân.</w:t>
      </w:r>
    </w:p>
    <w:p w14:paraId="7F7EC27F">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 Sự phát triển của phong trào cách mạng thế giới.</w:t>
      </w:r>
    </w:p>
    <w:p w14:paraId="38852BA2">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ascii="Times New Roman" w:hAnsi="Times New Roman" w:eastAsia="sans-serif" w:cs="Times New Roman"/>
          <w:b/>
          <w:bCs/>
          <w:i w:val="0"/>
          <w:iCs w:val="0"/>
          <w:caps w:val="0"/>
          <w:color w:val="auto"/>
          <w:spacing w:val="0"/>
          <w:sz w:val="28"/>
          <w:szCs w:val="28"/>
          <w:lang w:val="en-US"/>
        </w:rPr>
        <w:t>5.</w:t>
      </w:r>
      <w:r>
        <w:rPr>
          <w:rFonts w:hint="default" w:ascii="Times New Roman" w:hAnsi="Times New Roman" w:eastAsia="sans-serif" w:cs="Times New Roman"/>
          <w:b w:val="0"/>
          <w:bCs w:val="0"/>
          <w:i w:val="0"/>
          <w:iCs w:val="0"/>
          <w:caps w:val="0"/>
          <w:color w:val="auto"/>
          <w:spacing w:val="0"/>
          <w:sz w:val="28"/>
          <w:szCs w:val="28"/>
        </w:rPr>
        <w:t> Ngày 12 – 12 – 1946 diễn ra sự kiện gì ở Việt Nam?</w:t>
      </w:r>
    </w:p>
    <w:p w14:paraId="19276271">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Pháp gây xung đột vũ trang ở Hà Nội.</w:t>
      </w:r>
    </w:p>
    <w:p w14:paraId="447CEAF5">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B. Ban Thường vụ Trung ương Đảng ra Chỉ thị Toàn dân kháng chiến.</w:t>
      </w:r>
    </w:p>
    <w:p w14:paraId="69D1A9B2">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Pháp gửi hậu thư yêu cầu Chính phủ Việt Nam giải tán lực lượng tự vệ chiến đấu.</w:t>
      </w:r>
    </w:p>
    <w:p w14:paraId="32F47357">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D. Trung ương Đảng phát động toàn quốc kháng chiến.</w:t>
      </w:r>
    </w:p>
    <w:p w14:paraId="7442C248">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eastAsia="sans-serif" w:cs="Times New Roman"/>
          <w:b/>
          <w:bCs/>
          <w:i w:val="0"/>
          <w:iCs w:val="0"/>
          <w:caps w:val="0"/>
          <w:color w:val="auto"/>
          <w:spacing w:val="0"/>
          <w:sz w:val="28"/>
          <w:szCs w:val="28"/>
          <w:lang w:val="en-US"/>
        </w:rPr>
        <w:t>6</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Để chuẩn bị tấn công lên Việt Bắc lần thứ hai Pháp – Mĩ thực hiện kế hoạch nào?</w:t>
      </w:r>
    </w:p>
    <w:p w14:paraId="657AA828">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A. Kế hoạch Rơ - ve.</w:t>
      </w:r>
    </w:p>
    <w:p w14:paraId="5F58988B">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Kế hoạch Đờ Lát đơ Tátxinhi</w:t>
      </w:r>
    </w:p>
    <w:p w14:paraId="42BF2796">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Kế hoạch Na - va.</w:t>
      </w:r>
    </w:p>
    <w:p w14:paraId="540FBB0A">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D. Kế hoạch “đánh nhanh thắng nhanh”.</w:t>
      </w:r>
    </w:p>
    <w:p w14:paraId="07C49E05">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eastAsia="sans-serif" w:cs="Times New Roman"/>
          <w:b/>
          <w:bCs/>
          <w:i w:val="0"/>
          <w:iCs w:val="0"/>
          <w:caps w:val="0"/>
          <w:color w:val="auto"/>
          <w:spacing w:val="0"/>
          <w:sz w:val="28"/>
          <w:szCs w:val="28"/>
          <w:lang w:val="en-US"/>
        </w:rPr>
        <w:t>7</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Chỉ thị </w:t>
      </w:r>
      <w:r>
        <w:rPr>
          <w:rFonts w:hint="default" w:ascii="Times New Roman" w:hAnsi="Times New Roman" w:eastAsia="sans-serif" w:cs="Times New Roman"/>
          <w:b w:val="0"/>
          <w:bCs w:val="0"/>
          <w:i/>
          <w:iCs/>
          <w:caps w:val="0"/>
          <w:color w:val="auto"/>
          <w:spacing w:val="0"/>
          <w:sz w:val="28"/>
          <w:szCs w:val="28"/>
        </w:rPr>
        <w:t>Toàn dân kháng chiến</w:t>
      </w:r>
      <w:r>
        <w:rPr>
          <w:rFonts w:hint="default" w:ascii="Times New Roman" w:hAnsi="Times New Roman" w:eastAsia="sans-serif" w:cs="Times New Roman"/>
          <w:b w:val="0"/>
          <w:bCs w:val="0"/>
          <w:i w:val="0"/>
          <w:iCs w:val="0"/>
          <w:caps w:val="0"/>
          <w:color w:val="auto"/>
          <w:spacing w:val="0"/>
          <w:sz w:val="28"/>
          <w:szCs w:val="28"/>
        </w:rPr>
        <w:t> do ai soạn thảo?</w:t>
      </w:r>
    </w:p>
    <w:p w14:paraId="106D7EC9">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Trường Chinh.</w:t>
      </w:r>
    </w:p>
    <w:p w14:paraId="545A2BE5">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Võ Nguyên Giáp.</w:t>
      </w:r>
    </w:p>
    <w:p w14:paraId="312EA3C0">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Hồ Chí Minh.</w:t>
      </w:r>
    </w:p>
    <w:p w14:paraId="1BC20860">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D. Ban thường vụ Trung ương Đảng.</w:t>
      </w:r>
    </w:p>
    <w:p w14:paraId="0B956235">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eastAsia="sans-serif" w:cs="Times New Roman"/>
          <w:b/>
          <w:bCs/>
          <w:i w:val="0"/>
          <w:iCs w:val="0"/>
          <w:caps w:val="0"/>
          <w:color w:val="auto"/>
          <w:spacing w:val="0"/>
          <w:sz w:val="28"/>
          <w:szCs w:val="28"/>
          <w:lang w:val="en-US"/>
        </w:rPr>
        <w:t>8</w:t>
      </w:r>
      <w:r>
        <w:rPr>
          <w:rStyle w:val="16"/>
          <w:rFonts w:hint="default" w:ascii="Times New Roman" w:hAnsi="Times New Roman" w:eastAsia="sans-serif" w:cs="Times New Roman"/>
          <w:b w:val="0"/>
          <w:bCs w:val="0"/>
          <w:i w:val="0"/>
          <w:iCs w:val="0"/>
          <w:caps w:val="0"/>
          <w:color w:val="auto"/>
          <w:spacing w:val="0"/>
          <w:sz w:val="28"/>
          <w:szCs w:val="28"/>
          <w:lang w:val="en-US"/>
        </w:rPr>
        <w:t>.</w:t>
      </w:r>
      <w:r>
        <w:rPr>
          <w:rStyle w:val="16"/>
          <w:rFonts w:hint="default" w:ascii="Times New Roman" w:hAnsi="Times New Roman" w:eastAsia="sans-serif" w:cs="Times New Roman"/>
          <w:b w:val="0"/>
          <w:bCs w:val="0"/>
          <w:i w:val="0"/>
          <w:iCs w:val="0"/>
          <w:caps w:val="0"/>
          <w:color w:val="auto"/>
          <w:spacing w:val="0"/>
          <w:sz w:val="28"/>
          <w:szCs w:val="28"/>
        </w:rPr>
        <w:t> </w:t>
      </w:r>
      <w:r>
        <w:rPr>
          <w:rFonts w:hint="default" w:ascii="Times New Roman" w:hAnsi="Times New Roman" w:eastAsia="sans-serif" w:cs="Times New Roman"/>
          <w:b w:val="0"/>
          <w:bCs w:val="0"/>
          <w:i w:val="0"/>
          <w:iCs w:val="0"/>
          <w:caps w:val="0"/>
          <w:color w:val="auto"/>
          <w:spacing w:val="0"/>
          <w:sz w:val="28"/>
          <w:szCs w:val="28"/>
        </w:rPr>
        <w:t>Sau thất bại ở Việt Bắc thu – đông năm 1947, Pháp buộc phải chuyển từ “ đánh nhanh sang thắng nhanh ” sang:</w:t>
      </w:r>
    </w:p>
    <w:p w14:paraId="7924854A">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“đánh thần tốc”.</w:t>
      </w:r>
    </w:p>
    <w:p w14:paraId="188C8BBA">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“chắc thắng mới đánh”.</w:t>
      </w:r>
    </w:p>
    <w:p w14:paraId="1EBB0328">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C. “đánh lâu dài”.</w:t>
      </w:r>
    </w:p>
    <w:p w14:paraId="62B7B306">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D. “vừa đánh vừa đàm phán”.</w:t>
      </w:r>
    </w:p>
    <w:p w14:paraId="079CB981">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val="0"/>
          <w:bCs w:val="0"/>
          <w:i w:val="0"/>
          <w:iCs w:val="0"/>
          <w:caps w:val="0"/>
          <w:color w:val="auto"/>
          <w:spacing w:val="0"/>
          <w:sz w:val="28"/>
          <w:szCs w:val="28"/>
          <w:shd w:val="clear" w:fill="FFFFFF"/>
        </w:rPr>
      </w:pPr>
      <w:r>
        <w:rPr>
          <w:rStyle w:val="16"/>
          <w:rFonts w:hint="default" w:ascii="Times New Roman" w:hAnsi="Times New Roman" w:eastAsia="sans-serif" w:cs="Times New Roman"/>
          <w:b/>
          <w:bCs/>
          <w:i w:val="0"/>
          <w:iCs w:val="0"/>
          <w:caps w:val="0"/>
          <w:color w:val="auto"/>
          <w:spacing w:val="0"/>
          <w:sz w:val="28"/>
          <w:szCs w:val="28"/>
          <w:shd w:val="clear" w:fill="FFFFFF"/>
        </w:rPr>
        <w:t xml:space="preserve">Câu </w:t>
      </w:r>
      <w:r>
        <w:rPr>
          <w:rStyle w:val="16"/>
          <w:rFonts w:hint="default" w:eastAsia="sans-serif" w:cs="Times New Roman"/>
          <w:b/>
          <w:bCs/>
          <w:i w:val="0"/>
          <w:iCs w:val="0"/>
          <w:caps w:val="0"/>
          <w:color w:val="auto"/>
          <w:spacing w:val="0"/>
          <w:sz w:val="28"/>
          <w:szCs w:val="28"/>
          <w:shd w:val="clear" w:fill="FFFFFF"/>
          <w:lang w:val="en-US"/>
        </w:rPr>
        <w:t>9</w:t>
      </w:r>
      <w:r>
        <w:rPr>
          <w:rStyle w:val="16"/>
          <w:rFonts w:hint="default" w:ascii="Times New Roman" w:hAnsi="Times New Roman" w:eastAsia="sans-serif" w:cs="Times New Roman"/>
          <w:b/>
          <w:bCs/>
          <w:i w:val="0"/>
          <w:iCs w:val="0"/>
          <w:caps w:val="0"/>
          <w:color w:val="auto"/>
          <w:spacing w:val="0"/>
          <w:sz w:val="28"/>
          <w:szCs w:val="28"/>
          <w:shd w:val="clear" w:fill="FFFFFF"/>
          <w:lang w:val="en-US"/>
        </w:rPr>
        <w:t>.</w:t>
      </w:r>
      <w:r>
        <w:rPr>
          <w:rFonts w:hint="default" w:ascii="Times New Roman" w:hAnsi="Times New Roman" w:eastAsia="sans-serif" w:cs="Times New Roman"/>
          <w:b w:val="0"/>
          <w:bCs w:val="0"/>
          <w:i w:val="0"/>
          <w:iCs w:val="0"/>
          <w:caps w:val="0"/>
          <w:color w:val="auto"/>
          <w:spacing w:val="0"/>
          <w:sz w:val="28"/>
          <w:szCs w:val="28"/>
          <w:shd w:val="clear" w:fill="FFFFFF"/>
        </w:rPr>
        <w:t> Các tướng lĩnh Pháp – Mĩ đã coi tập đoàn cứ điểm Điện Biên Phủ là:</w:t>
      </w:r>
    </w:p>
    <w:p w14:paraId="6AB70B18">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A. “một tập đoàn quân chủ lực”.</w:t>
      </w:r>
    </w:p>
    <w:p w14:paraId="66A198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rPr>
        <w:t>B. “một pháo đài bất khả xâm phạm”.</w:t>
      </w:r>
    </w:p>
    <w:p w14:paraId="4BBFDA9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C. “một pháo đài bất khả chiến bại”.</w:t>
      </w:r>
    </w:p>
    <w:p w14:paraId="02890E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D. “một sở chỉ huy vùng Tây Bắc”.</w:t>
      </w:r>
    </w:p>
    <w:p w14:paraId="5C33F79C">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val="0"/>
          <w:bCs w:val="0"/>
          <w:i w:val="0"/>
          <w:iCs w:val="0"/>
          <w:caps w:val="0"/>
          <w:color w:val="auto"/>
          <w:spacing w:val="0"/>
          <w:sz w:val="28"/>
          <w:szCs w:val="28"/>
          <w:shd w:val="clear" w:fill="FFFFFF"/>
        </w:rPr>
      </w:pPr>
      <w:r>
        <w:rPr>
          <w:rStyle w:val="16"/>
          <w:rFonts w:hint="default" w:ascii="Times New Roman" w:hAnsi="Times New Roman" w:eastAsia="sans-serif" w:cs="Times New Roman"/>
          <w:b/>
          <w:bCs/>
          <w:i w:val="0"/>
          <w:iCs w:val="0"/>
          <w:caps w:val="0"/>
          <w:color w:val="auto"/>
          <w:spacing w:val="0"/>
          <w:sz w:val="28"/>
          <w:szCs w:val="28"/>
          <w:shd w:val="clear" w:fill="FFFFFF"/>
        </w:rPr>
        <w:t xml:space="preserve">Câu </w:t>
      </w:r>
      <w:r>
        <w:rPr>
          <w:rStyle w:val="16"/>
          <w:rFonts w:hint="default" w:ascii="Times New Roman" w:hAnsi="Times New Roman" w:eastAsia="sans-serif" w:cs="Times New Roman"/>
          <w:b/>
          <w:bCs/>
          <w:i w:val="0"/>
          <w:iCs w:val="0"/>
          <w:caps w:val="0"/>
          <w:color w:val="auto"/>
          <w:spacing w:val="0"/>
          <w:sz w:val="28"/>
          <w:szCs w:val="28"/>
          <w:shd w:val="clear" w:fill="FFFFFF"/>
          <w:lang w:val="en-US"/>
        </w:rPr>
        <w:t>1</w:t>
      </w:r>
      <w:r>
        <w:rPr>
          <w:rStyle w:val="16"/>
          <w:rFonts w:hint="default" w:eastAsia="sans-serif" w:cs="Times New Roman"/>
          <w:b/>
          <w:bCs/>
          <w:i w:val="0"/>
          <w:iCs w:val="0"/>
          <w:caps w:val="0"/>
          <w:color w:val="auto"/>
          <w:spacing w:val="0"/>
          <w:sz w:val="28"/>
          <w:szCs w:val="28"/>
          <w:shd w:val="clear" w:fill="FFFFFF"/>
          <w:lang w:val="en-US"/>
        </w:rPr>
        <w:t>0</w:t>
      </w:r>
      <w:r>
        <w:rPr>
          <w:rStyle w:val="16"/>
          <w:rFonts w:hint="default" w:ascii="Times New Roman" w:hAnsi="Times New Roman" w:eastAsia="sans-serif" w:cs="Times New Roman"/>
          <w:b/>
          <w:bCs/>
          <w:i w:val="0"/>
          <w:iCs w:val="0"/>
          <w:caps w:val="0"/>
          <w:color w:val="auto"/>
          <w:spacing w:val="0"/>
          <w:sz w:val="28"/>
          <w:szCs w:val="28"/>
          <w:shd w:val="clear" w:fill="FFFFFF"/>
          <w:lang w:val="en-US"/>
        </w:rPr>
        <w:t>.</w:t>
      </w:r>
      <w:r>
        <w:rPr>
          <w:rFonts w:hint="default" w:ascii="Times New Roman" w:hAnsi="Times New Roman" w:eastAsia="sans-serif" w:cs="Times New Roman"/>
          <w:b w:val="0"/>
          <w:bCs w:val="0"/>
          <w:i w:val="0"/>
          <w:iCs w:val="0"/>
          <w:caps w:val="0"/>
          <w:color w:val="auto"/>
          <w:spacing w:val="0"/>
          <w:sz w:val="28"/>
          <w:szCs w:val="28"/>
          <w:shd w:val="clear" w:fill="FFFFFF"/>
        </w:rPr>
        <w:t> Nguyên tắc quan trọng nhất của Việt Nam trong việc kí kết Hiệp định Sơ bộ (6-3-1946) và Hiệp định Giơnevơ về Đông Dương (21-7-1954) là:</w:t>
      </w:r>
    </w:p>
    <w:p w14:paraId="7B024A01">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rPr>
        <w:t>A. không vi phạm chủ quyền dân tộc.</w:t>
      </w:r>
    </w:p>
    <w:p w14:paraId="382FDA5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B. đảm bảo giành thắng lợi từng bước.</w:t>
      </w:r>
    </w:p>
    <w:p w14:paraId="2FF5E1F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C. giữ vững vai trò lãnh đạo của Đảng.</w:t>
      </w:r>
    </w:p>
    <w:p w14:paraId="5151E7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D. phân hóa và cô lập cao độ kẻ thù.</w:t>
      </w:r>
    </w:p>
    <w:p w14:paraId="5B79CA4B">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shd w:val="clear" w:fill="FFFFFF"/>
        </w:rPr>
        <w:t>Câu 1</w:t>
      </w:r>
      <w:r>
        <w:rPr>
          <w:rStyle w:val="16"/>
          <w:rFonts w:hint="default" w:eastAsia="sans-serif" w:cs="Times New Roman"/>
          <w:b/>
          <w:bCs/>
          <w:i w:val="0"/>
          <w:iCs w:val="0"/>
          <w:caps w:val="0"/>
          <w:color w:val="auto"/>
          <w:spacing w:val="0"/>
          <w:sz w:val="28"/>
          <w:szCs w:val="28"/>
          <w:shd w:val="clear" w:fill="FFFFFF"/>
          <w:lang w:val="en-US"/>
        </w:rPr>
        <w:t>1</w:t>
      </w:r>
      <w:r>
        <w:rPr>
          <w:rStyle w:val="16"/>
          <w:rFonts w:hint="default" w:ascii="Times New Roman" w:hAnsi="Times New Roman" w:eastAsia="sans-serif" w:cs="Times New Roman"/>
          <w:b/>
          <w:bCs/>
          <w:i w:val="0"/>
          <w:iCs w:val="0"/>
          <w:caps w:val="0"/>
          <w:color w:val="auto"/>
          <w:spacing w:val="0"/>
          <w:sz w:val="28"/>
          <w:szCs w:val="28"/>
          <w:shd w:val="clear" w:fill="FFFFFF"/>
          <w:lang w:val="en-US"/>
        </w:rPr>
        <w:t>.</w:t>
      </w:r>
      <w:r>
        <w:rPr>
          <w:rFonts w:hint="default" w:ascii="Times New Roman" w:hAnsi="Times New Roman" w:eastAsia="sans-serif" w:cs="Times New Roman"/>
          <w:b w:val="0"/>
          <w:bCs w:val="0"/>
          <w:i w:val="0"/>
          <w:iCs w:val="0"/>
          <w:caps w:val="0"/>
          <w:color w:val="auto"/>
          <w:spacing w:val="0"/>
          <w:sz w:val="28"/>
          <w:szCs w:val="28"/>
          <w:shd w:val="clear" w:fill="FFFFFF"/>
        </w:rPr>
        <w:t> Mục tiêu trước mắt của việc phát triển ngụy quân trong kế hoạch Đờ Lát đờ Tát – xi – nhi (1950) là:</w:t>
      </w:r>
    </w:p>
    <w:p w14:paraId="7037BB19">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rPr>
        <w:t>xây dựng quân đội quốc gia mạnh.</w:t>
      </w:r>
    </w:p>
    <w:p w14:paraId="364115F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B. giúp cho ngụy quyền lớn mạnh.</w:t>
      </w:r>
    </w:p>
    <w:p w14:paraId="2FBC73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C. tăng cường lực lượng cho quân Pháp.</w:t>
      </w:r>
    </w:p>
    <w:p w14:paraId="5402CDF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D. đánh phá vùng nông thôn của ta.</w:t>
      </w:r>
    </w:p>
    <w:p w14:paraId="5381DE16">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val="0"/>
          <w:bCs w:val="0"/>
          <w:i w:val="0"/>
          <w:iCs w:val="0"/>
          <w:caps w:val="0"/>
          <w:color w:val="auto"/>
          <w:spacing w:val="0"/>
          <w:sz w:val="28"/>
          <w:szCs w:val="28"/>
          <w:shd w:val="clear" w:fill="FFFFFF"/>
        </w:rPr>
      </w:pPr>
      <w:r>
        <w:rPr>
          <w:rStyle w:val="16"/>
          <w:rFonts w:hint="default" w:ascii="Times New Roman" w:hAnsi="Times New Roman" w:eastAsia="sans-serif" w:cs="Times New Roman"/>
          <w:b/>
          <w:bCs/>
          <w:i w:val="0"/>
          <w:iCs w:val="0"/>
          <w:caps w:val="0"/>
          <w:color w:val="auto"/>
          <w:spacing w:val="0"/>
          <w:sz w:val="28"/>
          <w:szCs w:val="28"/>
          <w:shd w:val="clear" w:fill="FFFFFF"/>
        </w:rPr>
        <w:t>Câu 1</w:t>
      </w:r>
      <w:r>
        <w:rPr>
          <w:rStyle w:val="16"/>
          <w:rFonts w:hint="default" w:eastAsia="sans-serif" w:cs="Times New Roman"/>
          <w:b/>
          <w:bCs/>
          <w:i w:val="0"/>
          <w:iCs w:val="0"/>
          <w:caps w:val="0"/>
          <w:color w:val="auto"/>
          <w:spacing w:val="0"/>
          <w:sz w:val="28"/>
          <w:szCs w:val="28"/>
          <w:shd w:val="clear" w:fill="FFFFFF"/>
          <w:lang w:val="en-US"/>
        </w:rPr>
        <w:t>2</w:t>
      </w:r>
      <w:r>
        <w:rPr>
          <w:rStyle w:val="16"/>
          <w:rFonts w:hint="default" w:ascii="Times New Roman" w:hAnsi="Times New Roman" w:eastAsia="sans-serif" w:cs="Times New Roman"/>
          <w:b/>
          <w:bCs/>
          <w:i w:val="0"/>
          <w:iCs w:val="0"/>
          <w:caps w:val="0"/>
          <w:color w:val="auto"/>
          <w:spacing w:val="0"/>
          <w:sz w:val="28"/>
          <w:szCs w:val="28"/>
          <w:shd w:val="clear" w:fill="FFFFFF"/>
          <w:lang w:val="en-US"/>
        </w:rPr>
        <w:t>.</w:t>
      </w:r>
      <w:r>
        <w:rPr>
          <w:rFonts w:hint="default" w:ascii="Times New Roman" w:hAnsi="Times New Roman" w:eastAsia="sans-serif" w:cs="Times New Roman"/>
          <w:b w:val="0"/>
          <w:bCs w:val="0"/>
          <w:i w:val="0"/>
          <w:iCs w:val="0"/>
          <w:caps w:val="0"/>
          <w:color w:val="auto"/>
          <w:spacing w:val="0"/>
          <w:sz w:val="28"/>
          <w:szCs w:val="28"/>
          <w:shd w:val="clear" w:fill="FFFFFF"/>
        </w:rPr>
        <w:t> Phương hướng chiến lược của ta trong Đông - Xuân 1953 - 1954 là:</w:t>
      </w:r>
    </w:p>
    <w:p w14:paraId="39A57BE4">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A. đánh về đồng bằng, nơi Pháp tập trung binh lực để chiếm giữ.</w:t>
      </w:r>
    </w:p>
    <w:p w14:paraId="6FA91FE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B. đánh vào các căn cứ của Pháp vùng rừng núi, nơi quân ta có thể phát huy ưu thế tác chiến.</w:t>
      </w:r>
    </w:p>
    <w:p w14:paraId="67F7DA7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shd w:val="clear" w:fill="FFFFFF"/>
        </w:rPr>
        <w:t>C. đánh vào những vị trí chiến lược mà địch tương đối yếu ở Việt Nam.</w:t>
      </w:r>
    </w:p>
    <w:p w14:paraId="18D11E81">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shd w:val="clear" w:fill="FFFFFF"/>
        </w:rPr>
        <w:t>D.</w:t>
      </w:r>
      <w:r>
        <w:rPr>
          <w:rFonts w:hint="default" w:ascii="Times New Roman" w:hAnsi="Times New Roman" w:cs="Times New Roman"/>
          <w:b/>
          <w:bCs/>
          <w:i w:val="0"/>
          <w:iCs w:val="0"/>
          <w:caps w:val="0"/>
          <w:color w:val="auto"/>
          <w:spacing w:val="0"/>
          <w:sz w:val="28"/>
          <w:szCs w:val="28"/>
          <w:shd w:val="clear" w:fill="FFFFFF"/>
          <w:lang w:val="en-US"/>
        </w:rPr>
        <w:t xml:space="preserve"> </w:t>
      </w:r>
      <w:r>
        <w:rPr>
          <w:rFonts w:hint="default" w:ascii="Times New Roman" w:hAnsi="Times New Roman" w:cs="Times New Roman"/>
          <w:b/>
          <w:bCs/>
          <w:i w:val="0"/>
          <w:iCs w:val="0"/>
          <w:caps w:val="0"/>
          <w:color w:val="auto"/>
          <w:spacing w:val="0"/>
          <w:sz w:val="28"/>
          <w:szCs w:val="28"/>
          <w:shd w:val="clear" w:fill="FFFFFF"/>
        </w:rPr>
        <w:t>đánh vào những hướng quan trọng về chiến lược mà địch tương đối yếu.</w:t>
      </w:r>
    </w:p>
    <w:p w14:paraId="3F60C399">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ascii="Times New Roman" w:hAnsi="Times New Roman" w:eastAsia="sans-serif" w:cs="Times New Roman"/>
          <w:b/>
          <w:bCs/>
          <w:i w:val="0"/>
          <w:iCs w:val="0"/>
          <w:caps w:val="0"/>
          <w:color w:val="auto"/>
          <w:spacing w:val="0"/>
          <w:sz w:val="28"/>
          <w:szCs w:val="28"/>
          <w:lang w:val="en-US"/>
        </w:rPr>
        <w:t>1</w:t>
      </w:r>
      <w:r>
        <w:rPr>
          <w:rStyle w:val="16"/>
          <w:rFonts w:hint="default" w:eastAsia="sans-serif" w:cs="Times New Roman"/>
          <w:b/>
          <w:bCs/>
          <w:i w:val="0"/>
          <w:iCs w:val="0"/>
          <w:caps w:val="0"/>
          <w:color w:val="auto"/>
          <w:spacing w:val="0"/>
          <w:sz w:val="28"/>
          <w:szCs w:val="28"/>
          <w:lang w:val="en-US"/>
        </w:rPr>
        <w:t>3</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Nội dung nào dưới đây phản ánh đầy đủ nhất thành tựu của cách mạng miền Bắc trong những năm 1954 – 1960?</w:t>
      </w:r>
    </w:p>
    <w:p w14:paraId="23E43C6E">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Căn bản xóa bỏ thành phần bóc lột trong đời sống kinh tế xã hội.</w:t>
      </w:r>
    </w:p>
    <w:p w14:paraId="6B541771">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Hoàn thành công cuộc cải cách ruộng đất ở nông thôn.</w:t>
      </w:r>
    </w:p>
    <w:p w14:paraId="1AD5D521">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Hoàn thành công cuộc khôi phục sản xuất, đấu tranh buộc Pháp thi hành Hiệp định Giơ-ne-vơ.</w:t>
      </w:r>
    </w:p>
    <w:p w14:paraId="1A282794">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D.</w:t>
      </w:r>
      <w:r>
        <w:rPr>
          <w:rFonts w:hint="default" w:ascii="Times New Roman" w:hAnsi="Times New Roman" w:cs="Times New Roman"/>
          <w:b/>
          <w:bCs/>
          <w:i w:val="0"/>
          <w:iCs w:val="0"/>
          <w:caps w:val="0"/>
          <w:color w:val="auto"/>
          <w:spacing w:val="0"/>
          <w:sz w:val="28"/>
          <w:szCs w:val="28"/>
          <w:lang w:val="en-US"/>
        </w:rPr>
        <w:t xml:space="preserve"> </w:t>
      </w:r>
      <w:r>
        <w:rPr>
          <w:rFonts w:hint="default" w:ascii="Times New Roman" w:hAnsi="Times New Roman" w:cs="Times New Roman"/>
          <w:b/>
          <w:bCs/>
          <w:i w:val="0"/>
          <w:iCs w:val="0"/>
          <w:caps w:val="0"/>
          <w:color w:val="auto"/>
          <w:spacing w:val="0"/>
          <w:sz w:val="28"/>
          <w:szCs w:val="28"/>
        </w:rPr>
        <w:t>Hoàn thành cải cách ruộng đất, cải tạo quan hệ sản xuất, bước đầu phát triển kinh tế - xã hội.</w:t>
      </w:r>
    </w:p>
    <w:p w14:paraId="6298DFD0">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 xml:space="preserve">Câu </w:t>
      </w:r>
      <w:r>
        <w:rPr>
          <w:rStyle w:val="16"/>
          <w:rFonts w:hint="default" w:ascii="Times New Roman" w:hAnsi="Times New Roman" w:eastAsia="sans-serif" w:cs="Times New Roman"/>
          <w:b/>
          <w:bCs/>
          <w:i w:val="0"/>
          <w:iCs w:val="0"/>
          <w:caps w:val="0"/>
          <w:color w:val="auto"/>
          <w:spacing w:val="0"/>
          <w:sz w:val="28"/>
          <w:szCs w:val="28"/>
          <w:lang w:val="en-US"/>
        </w:rPr>
        <w:t>1</w:t>
      </w:r>
      <w:r>
        <w:rPr>
          <w:rStyle w:val="16"/>
          <w:rFonts w:hint="default" w:eastAsia="sans-serif" w:cs="Times New Roman"/>
          <w:b/>
          <w:bCs/>
          <w:i w:val="0"/>
          <w:iCs w:val="0"/>
          <w:caps w:val="0"/>
          <w:color w:val="auto"/>
          <w:spacing w:val="0"/>
          <w:sz w:val="28"/>
          <w:szCs w:val="28"/>
          <w:lang w:val="en-US"/>
        </w:rPr>
        <w:t>4</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Nội dung nào phản ánh ý nghĩa lịch sử của phong trào “Đồng khởi”?</w:t>
      </w:r>
    </w:p>
    <w:p w14:paraId="4A2EAAA7">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lang w:val="en-US"/>
        </w:rPr>
        <w:t>A.</w:t>
      </w:r>
      <w:r>
        <w:rPr>
          <w:rFonts w:hint="default" w:ascii="Times New Roman" w:hAnsi="Times New Roman" w:cs="Times New Roman"/>
          <w:b/>
          <w:bCs/>
          <w:i w:val="0"/>
          <w:iCs w:val="0"/>
          <w:caps w:val="0"/>
          <w:color w:val="auto"/>
          <w:spacing w:val="0"/>
          <w:sz w:val="28"/>
          <w:szCs w:val="28"/>
        </w:rPr>
        <w:t>Đánh dấu bước phát triển của cách mạng Miền Nam từ thế giữ gìn lực lượng sang tiến công cách mạng.</w:t>
      </w:r>
    </w:p>
    <w:p w14:paraId="069BFB31">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Là thắng lợi đánh dấu sự thất bại của chế độ thực dân kiểu mới của Mĩ ở miền Nam Việt Nam.</w:t>
      </w:r>
    </w:p>
    <w:p w14:paraId="5C83BB7B">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Là thắng lợi có ý nghĩa chiến lược đầu tiên của cách mạng miền Nam, bước đầu lật đổ chính quyền tay sai.</w:t>
      </w:r>
    </w:p>
    <w:p w14:paraId="3922AE85">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D. Làm lung lay toàn bộ hệ thống ngụy quyền Sài Gòn, mở đường cho sự phát triển liên tục của cách mạng miền Nam.</w:t>
      </w:r>
    </w:p>
    <w:p w14:paraId="43B95FD9">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Câu 1</w:t>
      </w:r>
      <w:r>
        <w:rPr>
          <w:rStyle w:val="16"/>
          <w:rFonts w:hint="default" w:eastAsia="sans-serif" w:cs="Times New Roman"/>
          <w:b/>
          <w:bCs/>
          <w:i w:val="0"/>
          <w:iCs w:val="0"/>
          <w:caps w:val="0"/>
          <w:color w:val="auto"/>
          <w:spacing w:val="0"/>
          <w:sz w:val="28"/>
          <w:szCs w:val="28"/>
          <w:lang w:val="en-US"/>
        </w:rPr>
        <w:t>5</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Phong trào “Đồng Khởi” (1959 – 1960) nổ ra đầu tiên ở đâu?</w:t>
      </w:r>
    </w:p>
    <w:p w14:paraId="67292E8C">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Vĩnh Thạnh (Bình Định).</w:t>
      </w:r>
    </w:p>
    <w:p w14:paraId="1936CAF2">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Bác Ái (Ninh Thuận).</w:t>
      </w:r>
    </w:p>
    <w:p w14:paraId="2E34E792">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Trà Bồng (Quảng Ngãi).</w:t>
      </w:r>
    </w:p>
    <w:p w14:paraId="22523873">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D. Mỏ Cày (Bến Tre).</w:t>
      </w:r>
    </w:p>
    <w:p w14:paraId="3B9D376C">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color w:val="auto"/>
          <w:sz w:val="28"/>
          <w:szCs w:val="28"/>
        </w:rPr>
      </w:pPr>
      <w:r>
        <w:rPr>
          <w:rStyle w:val="16"/>
          <w:rFonts w:hint="default" w:ascii="Times New Roman" w:hAnsi="Times New Roman" w:eastAsia="sans-serif" w:cs="Times New Roman"/>
          <w:b/>
          <w:bCs/>
          <w:i w:val="0"/>
          <w:iCs w:val="0"/>
          <w:caps w:val="0"/>
          <w:color w:val="auto"/>
          <w:spacing w:val="0"/>
          <w:sz w:val="28"/>
          <w:szCs w:val="28"/>
        </w:rPr>
        <w:t>Câu 1</w:t>
      </w:r>
      <w:r>
        <w:rPr>
          <w:rStyle w:val="16"/>
          <w:rFonts w:hint="default" w:eastAsia="sans-serif" w:cs="Times New Roman"/>
          <w:b/>
          <w:bCs/>
          <w:i w:val="0"/>
          <w:iCs w:val="0"/>
          <w:caps w:val="0"/>
          <w:color w:val="auto"/>
          <w:spacing w:val="0"/>
          <w:sz w:val="28"/>
          <w:szCs w:val="28"/>
          <w:lang w:val="en-US"/>
        </w:rPr>
        <w:t>6</w:t>
      </w:r>
      <w:r>
        <w:rPr>
          <w:rStyle w:val="16"/>
          <w:rFonts w:hint="default" w:ascii="Times New Roman" w:hAnsi="Times New Roman" w:eastAsia="sans-serif" w:cs="Times New Roman"/>
          <w:b/>
          <w:bCs/>
          <w:i w:val="0"/>
          <w:iCs w:val="0"/>
          <w:caps w:val="0"/>
          <w:color w:val="auto"/>
          <w:spacing w:val="0"/>
          <w:sz w:val="28"/>
          <w:szCs w:val="28"/>
          <w:lang w:val="en-US"/>
        </w:rPr>
        <w:t>.</w:t>
      </w:r>
      <w:r>
        <w:rPr>
          <w:rFonts w:hint="default" w:ascii="Times New Roman" w:hAnsi="Times New Roman" w:eastAsia="sans-serif" w:cs="Times New Roman"/>
          <w:b/>
          <w:bCs/>
          <w:i w:val="0"/>
          <w:iCs w:val="0"/>
          <w:caps w:val="0"/>
          <w:color w:val="auto"/>
          <w:spacing w:val="0"/>
          <w:sz w:val="28"/>
          <w:szCs w:val="28"/>
        </w:rPr>
        <w:t> </w:t>
      </w:r>
      <w:r>
        <w:rPr>
          <w:rFonts w:hint="default" w:ascii="Times New Roman" w:hAnsi="Times New Roman" w:eastAsia="sans-serif" w:cs="Times New Roman"/>
          <w:b w:val="0"/>
          <w:bCs w:val="0"/>
          <w:i w:val="0"/>
          <w:iCs w:val="0"/>
          <w:caps w:val="0"/>
          <w:color w:val="auto"/>
          <w:spacing w:val="0"/>
          <w:sz w:val="28"/>
          <w:szCs w:val="28"/>
        </w:rPr>
        <w:t>Chiến thắng nào dưới đây khẳng định quân dân miền Nam Việt Nam có khả năng đánh thắng chiến lược “Chiến tranh đặc biệt” (1961 - 1965) của Mĩ?</w:t>
      </w:r>
    </w:p>
    <w:p w14:paraId="54F44E5B">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A. An Lão (Bình Định).</w:t>
      </w:r>
    </w:p>
    <w:p w14:paraId="7789E551">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B. Ba Gia (Quảng Ngãi).</w:t>
      </w:r>
    </w:p>
    <w:p w14:paraId="2C56904E">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240" w:lineRule="auto"/>
        <w:ind w:right="0" w:rightChars="0"/>
        <w:textAlignment w:val="auto"/>
        <w:rPr>
          <w:rFonts w:hint="default" w:ascii="Times New Roman" w:hAnsi="Times New Roman" w:cs="Times New Roman"/>
          <w:b w:val="0"/>
          <w:bCs w:val="0"/>
          <w:color w:val="auto"/>
          <w:sz w:val="28"/>
          <w:szCs w:val="28"/>
        </w:rPr>
      </w:pPr>
      <w:r>
        <w:rPr>
          <w:rFonts w:hint="default" w:ascii="Times New Roman" w:hAnsi="Times New Roman" w:eastAsia="sans-serif" w:cs="Times New Roman"/>
          <w:b w:val="0"/>
          <w:bCs w:val="0"/>
          <w:i w:val="0"/>
          <w:iCs w:val="0"/>
          <w:caps w:val="0"/>
          <w:color w:val="auto"/>
          <w:spacing w:val="0"/>
          <w:sz w:val="28"/>
          <w:szCs w:val="28"/>
        </w:rPr>
        <w:t>C. Bình Giã (Bà Rịa).</w:t>
      </w:r>
    </w:p>
    <w:p w14:paraId="5B11916B">
      <w:pPr>
        <w:pStyle w:val="6"/>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right="0"/>
        <w:textAlignment w:val="auto"/>
        <w:rPr>
          <w:rFonts w:hint="default" w:ascii="Times New Roman" w:hAnsi="Times New Roman" w:cs="Times New Roman"/>
          <w:b/>
          <w:bCs/>
          <w:color w:val="auto"/>
          <w:sz w:val="28"/>
          <w:szCs w:val="28"/>
        </w:rPr>
      </w:pPr>
      <w:r>
        <w:rPr>
          <w:rFonts w:hint="default" w:ascii="Times New Roman" w:hAnsi="Times New Roman" w:cs="Times New Roman"/>
          <w:b/>
          <w:bCs/>
          <w:i w:val="0"/>
          <w:iCs w:val="0"/>
          <w:caps w:val="0"/>
          <w:color w:val="auto"/>
          <w:spacing w:val="0"/>
          <w:sz w:val="28"/>
          <w:szCs w:val="28"/>
        </w:rPr>
        <w:t>D. Ấp Bắc (Mĩ Tho).</w:t>
      </w:r>
    </w:p>
    <w:p w14:paraId="5E511E02">
      <w:pPr>
        <w:pStyle w:val="2"/>
        <w:keepNext w:val="0"/>
        <w:keepLines w:val="0"/>
        <w:pageBreakBefore w:val="0"/>
        <w:widowControl/>
        <w:numPr>
          <w:ilvl w:val="0"/>
          <w:numId w:val="0"/>
        </w:numPr>
        <w:tabs>
          <w:tab w:val="left" w:pos="351"/>
        </w:tabs>
        <w:kinsoku/>
        <w:wordWrap/>
        <w:overflowPunct/>
        <w:topLinePunct w:val="0"/>
        <w:bidi w:val="0"/>
        <w:adjustRightInd/>
        <w:snapToGrid/>
        <w:spacing w:before="0" w:after="0" w:line="240" w:lineRule="auto"/>
        <w:ind w:right="0" w:rightChars="0"/>
        <w:jc w:val="both"/>
        <w:textAlignment w:val="auto"/>
        <w:rPr>
          <w:rFonts w:hint="default" w:ascii="Times New Roman" w:hAnsi="Times New Roman" w:cs="Times New Roman"/>
          <w:i w:val="0"/>
          <w:iCs w:val="0"/>
          <w:color w:val="000000"/>
          <w:spacing w:val="-4"/>
          <w:sz w:val="28"/>
          <w:szCs w:val="28"/>
          <w:u w:val="none" w:color="auto"/>
          <w:lang w:val="en-US"/>
        </w:rPr>
      </w:pPr>
      <w:r>
        <w:rPr>
          <w:rFonts w:hint="default" w:ascii="Times New Roman" w:hAnsi="Times New Roman" w:cs="Times New Roman"/>
          <w:b/>
          <w:bCs/>
          <w:i w:val="0"/>
          <w:iCs w:val="0"/>
          <w:color w:val="000000"/>
          <w:spacing w:val="-4"/>
          <w:sz w:val="28"/>
          <w:szCs w:val="28"/>
          <w:u w:val="none" w:color="auto"/>
          <w:lang w:val="en-US"/>
        </w:rPr>
        <w:t>* ĐỊA LÍ</w:t>
      </w:r>
    </w:p>
    <w:p w14:paraId="6E5C159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cs="Times New Roman"/>
          <w:b/>
          <w:bCs w:val="0"/>
          <w:color w:val="000000"/>
          <w:sz w:val="28"/>
          <w:szCs w:val="28"/>
        </w:rPr>
        <w:t>Câu 1.</w:t>
      </w:r>
      <w:r>
        <w:rPr>
          <w:rFonts w:hint="default" w:ascii="Times New Roman" w:hAnsi="Times New Roman" w:cs="Times New Roman"/>
          <w:b w:val="0"/>
          <w:bCs/>
          <w:color w:val="000000"/>
          <w:sz w:val="28"/>
          <w:szCs w:val="28"/>
          <w:lang w:val="en-US"/>
        </w:rPr>
        <w:t xml:space="preserve"> </w:t>
      </w:r>
      <w:r>
        <w:rPr>
          <w:rFonts w:hint="default" w:ascii="Times New Roman" w:hAnsi="Times New Roman" w:eastAsia="Arial" w:cs="Times New Roman"/>
          <w:i w:val="0"/>
          <w:iCs w:val="0"/>
          <w:caps w:val="0"/>
          <w:color w:val="000000"/>
          <w:spacing w:val="0"/>
          <w:sz w:val="28"/>
          <w:szCs w:val="28"/>
        </w:rPr>
        <w:t>Vào thời kì đầu mùa hạ, Bắc Trung Bộ chịu ảnh hưởng mạnh mẽ của gió nào sau đây?</w:t>
      </w:r>
    </w:p>
    <w:p w14:paraId="423892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A. Tín phong.</w:t>
      </w:r>
    </w:p>
    <w:p w14:paraId="39776F5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B. Mùa Đông nam.</w:t>
      </w:r>
    </w:p>
    <w:p w14:paraId="6ADBEE0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C. Gió phơn (Lào).</w:t>
      </w:r>
    </w:p>
    <w:p w14:paraId="05B59C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3" w:right="43" w:firstLine="0"/>
        <w:jc w:val="both"/>
        <w:textAlignment w:val="auto"/>
        <w:rPr>
          <w:rFonts w:hint="default" w:ascii="Times New Roman" w:hAnsi="Times New Roman" w:cs="Times New Roman"/>
          <w:b w:val="0"/>
          <w:bCs/>
          <w:color w:val="000000"/>
          <w:sz w:val="28"/>
          <w:szCs w:val="28"/>
        </w:rPr>
      </w:pPr>
      <w:r>
        <w:rPr>
          <w:rFonts w:hint="default" w:ascii="Times New Roman" w:hAnsi="Times New Roman" w:eastAsia="Arial" w:cs="Times New Roman"/>
          <w:i w:val="0"/>
          <w:iCs w:val="0"/>
          <w:caps w:val="0"/>
          <w:color w:val="000000"/>
          <w:spacing w:val="0"/>
          <w:sz w:val="28"/>
          <w:szCs w:val="28"/>
        </w:rPr>
        <w:t>D. Mùa Đông Bắc.</w:t>
      </w:r>
    </w:p>
    <w:p w14:paraId="2BAA0F6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lang w:val="en-US"/>
        </w:rPr>
      </w:pPr>
      <w:r>
        <w:rPr>
          <w:rFonts w:hint="default"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2</w:t>
      </w:r>
      <w:r>
        <w:rPr>
          <w:rFonts w:hint="default" w:ascii="Times New Roman" w:hAnsi="Times New Roman" w:cs="Times New Roman"/>
          <w:b/>
          <w:bCs w:val="0"/>
          <w:color w:val="000000"/>
          <w:sz w:val="28"/>
          <w:szCs w:val="28"/>
        </w:rPr>
        <w:t>.</w:t>
      </w:r>
      <w:r>
        <w:rPr>
          <w:rFonts w:hint="default" w:ascii="Times New Roman" w:hAnsi="Times New Roman" w:cs="Times New Roman"/>
          <w:b w:val="0"/>
          <w:bCs/>
          <w:color w:val="000000"/>
          <w:sz w:val="28"/>
          <w:szCs w:val="28"/>
        </w:rPr>
        <w:t> </w:t>
      </w:r>
      <w:r>
        <w:rPr>
          <w:rFonts w:hint="default" w:ascii="Times New Roman" w:hAnsi="Times New Roman" w:eastAsia="Arial" w:cs="Times New Roman"/>
          <w:i w:val="0"/>
          <w:iCs w:val="0"/>
          <w:caps w:val="0"/>
          <w:color w:val="000000"/>
          <w:spacing w:val="0"/>
          <w:sz w:val="28"/>
          <w:szCs w:val="28"/>
        </w:rPr>
        <w:t>Vùng Bắc Trung Bộ có di sản văn hóa và di sản thiên nhiên nào được UNESCO công nhận</w:t>
      </w:r>
      <w:r>
        <w:rPr>
          <w:rFonts w:hint="default" w:ascii="Times New Roman" w:hAnsi="Times New Roman" w:eastAsia="Arial" w:cs="Times New Roman"/>
          <w:i w:val="0"/>
          <w:iCs w:val="0"/>
          <w:caps w:val="0"/>
          <w:color w:val="000000"/>
          <w:spacing w:val="0"/>
          <w:sz w:val="28"/>
          <w:szCs w:val="28"/>
          <w:lang w:val="en-US"/>
        </w:rPr>
        <w:t>?</w:t>
      </w:r>
    </w:p>
    <w:p w14:paraId="125874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A. Cố đô Huế, Quần thể lăng tẩm ở Huế.</w:t>
      </w:r>
    </w:p>
    <w:p w14:paraId="0F10052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B. Cố đô Huế, động Phong Nha - Kẻ Bàng.</w:t>
      </w:r>
    </w:p>
    <w:p w14:paraId="58814A3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C. Lăng Khải Định, Phong Nha - Kẻ Bàng.</w:t>
      </w:r>
    </w:p>
    <w:p w14:paraId="5CD138A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cs="Times New Roman"/>
          <w:b w:val="0"/>
          <w:bCs/>
          <w:color w:val="000000"/>
          <w:sz w:val="28"/>
          <w:szCs w:val="28"/>
        </w:rPr>
      </w:pPr>
      <w:r>
        <w:rPr>
          <w:rFonts w:hint="default" w:ascii="Times New Roman" w:hAnsi="Times New Roman" w:eastAsia="Arial" w:cs="Times New Roman"/>
          <w:i w:val="0"/>
          <w:iCs w:val="0"/>
          <w:caps w:val="0"/>
          <w:color w:val="000000"/>
          <w:spacing w:val="0"/>
          <w:sz w:val="28"/>
          <w:szCs w:val="28"/>
        </w:rPr>
        <w:t>D. Quần thể Cố đô Huế, Lăng vua Tự Đức.</w:t>
      </w:r>
    </w:p>
    <w:p w14:paraId="637C78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3</w:t>
      </w:r>
      <w:r>
        <w:rPr>
          <w:rFonts w:hint="default" w:ascii="Times New Roman" w:hAnsi="Times New Roman" w:cs="Times New Roman"/>
          <w:b/>
          <w:bCs w:val="0"/>
          <w:color w:val="000000"/>
          <w:sz w:val="28"/>
          <w:szCs w:val="28"/>
        </w:rPr>
        <w:t>.</w:t>
      </w:r>
      <w:r>
        <w:rPr>
          <w:rFonts w:hint="default" w:ascii="Times New Roman" w:hAnsi="Times New Roman" w:cs="Times New Roman"/>
          <w:b/>
          <w:bCs w:val="0"/>
          <w:color w:val="000000"/>
          <w:sz w:val="28"/>
          <w:szCs w:val="28"/>
          <w:lang w:val="en-US"/>
        </w:rPr>
        <w:t xml:space="preserve"> </w:t>
      </w:r>
      <w:r>
        <w:rPr>
          <w:rFonts w:hint="default" w:ascii="Times New Roman" w:hAnsi="Times New Roman" w:eastAsia="Arial" w:cs="Times New Roman"/>
          <w:i w:val="0"/>
          <w:iCs w:val="0"/>
          <w:caps w:val="0"/>
          <w:color w:val="000000"/>
          <w:spacing w:val="0"/>
          <w:sz w:val="28"/>
          <w:szCs w:val="28"/>
        </w:rPr>
        <w:t>Vườn quốc gia Phong Nha - Kẻ Bàng thuộc tỉnh nào sau đây?</w:t>
      </w:r>
    </w:p>
    <w:p w14:paraId="482FC77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A. Thừa Thiên Huế.</w:t>
      </w:r>
    </w:p>
    <w:p w14:paraId="659D7C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B. Quảng Bình.</w:t>
      </w:r>
    </w:p>
    <w:p w14:paraId="623A96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C. Thanh Hóa.</w:t>
      </w:r>
    </w:p>
    <w:p w14:paraId="78BE8DF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cs="Times New Roman"/>
          <w:b w:val="0"/>
          <w:bCs/>
          <w:color w:val="000000"/>
          <w:sz w:val="28"/>
          <w:szCs w:val="28"/>
        </w:rPr>
      </w:pPr>
      <w:r>
        <w:rPr>
          <w:rFonts w:hint="default" w:ascii="Times New Roman" w:hAnsi="Times New Roman" w:eastAsia="Arial" w:cs="Times New Roman"/>
          <w:i w:val="0"/>
          <w:iCs w:val="0"/>
          <w:caps w:val="0"/>
          <w:color w:val="000000"/>
          <w:spacing w:val="0"/>
          <w:sz w:val="28"/>
          <w:szCs w:val="28"/>
        </w:rPr>
        <w:t>D. Quảng Trị.</w:t>
      </w:r>
    </w:p>
    <w:p w14:paraId="0344A8D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lang w:val="en-US"/>
        </w:rPr>
      </w:pPr>
      <w:r>
        <w:rPr>
          <w:rFonts w:hint="default"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4</w:t>
      </w:r>
      <w:r>
        <w:rPr>
          <w:rFonts w:hint="default" w:ascii="Times New Roman" w:hAnsi="Times New Roman" w:cs="Times New Roman"/>
          <w:b/>
          <w:bCs w:val="0"/>
          <w:color w:val="000000"/>
          <w:sz w:val="28"/>
          <w:szCs w:val="28"/>
        </w:rPr>
        <w:t>.</w:t>
      </w:r>
      <w:r>
        <w:rPr>
          <w:rFonts w:hint="default" w:ascii="Times New Roman" w:hAnsi="Times New Roman" w:cs="Times New Roman"/>
          <w:b w:val="0"/>
          <w:bCs/>
          <w:color w:val="000000"/>
          <w:sz w:val="28"/>
          <w:szCs w:val="28"/>
        </w:rPr>
        <w:t> </w:t>
      </w:r>
      <w:r>
        <w:rPr>
          <w:rFonts w:hint="default" w:ascii="Times New Roman" w:hAnsi="Times New Roman" w:eastAsia="Arial" w:cs="Times New Roman"/>
          <w:i w:val="0"/>
          <w:iCs w:val="0"/>
          <w:caps w:val="0"/>
          <w:color w:val="000000"/>
          <w:spacing w:val="0"/>
          <w:sz w:val="28"/>
          <w:szCs w:val="28"/>
        </w:rPr>
        <w:t>Địa hình Bắc Trung Bộ từ tây sang đông là</w:t>
      </w:r>
      <w:r>
        <w:rPr>
          <w:rFonts w:hint="default" w:ascii="Times New Roman" w:hAnsi="Times New Roman" w:eastAsia="Arial" w:cs="Times New Roman"/>
          <w:i w:val="0"/>
          <w:iCs w:val="0"/>
          <w:caps w:val="0"/>
          <w:color w:val="000000"/>
          <w:spacing w:val="0"/>
          <w:sz w:val="28"/>
          <w:szCs w:val="28"/>
          <w:lang w:val="en-US"/>
        </w:rPr>
        <w:t>:</w:t>
      </w:r>
    </w:p>
    <w:p w14:paraId="19A51FE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A. Đồi núi; đồng bằng; biển, thềm lục địa, đảo.</w:t>
      </w:r>
    </w:p>
    <w:p w14:paraId="6E8521D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B. Đồng bằng; biển, thềm lục địa, đảo; đồi núi.</w:t>
      </w:r>
    </w:p>
    <w:p w14:paraId="034FB08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C. Biển, thềm lục địa, đảo; đồng bằng; đồi núi.</w:t>
      </w:r>
    </w:p>
    <w:p w14:paraId="241A92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D. Đồng bằng; đồi núi; biển, thềm lục địa, đảo.</w:t>
      </w:r>
    </w:p>
    <w:p w14:paraId="02743FA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lang w:val="en-US"/>
        </w:rPr>
      </w:pPr>
      <w:r>
        <w:rPr>
          <w:rFonts w:hint="default"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5</w:t>
      </w:r>
      <w:r>
        <w:rPr>
          <w:rFonts w:hint="default" w:ascii="Times New Roman" w:hAnsi="Times New Roman" w:cs="Times New Roman"/>
          <w:b/>
          <w:bCs w:val="0"/>
          <w:color w:val="000000"/>
          <w:sz w:val="28"/>
          <w:szCs w:val="28"/>
        </w:rPr>
        <w:t>.</w:t>
      </w:r>
      <w:r>
        <w:rPr>
          <w:rFonts w:hint="default" w:ascii="Times New Roman" w:hAnsi="Times New Roman" w:cs="Times New Roman"/>
          <w:b w:val="0"/>
          <w:bCs/>
          <w:color w:val="000000"/>
          <w:sz w:val="28"/>
          <w:szCs w:val="28"/>
        </w:rPr>
        <w:t> </w:t>
      </w:r>
      <w:r>
        <w:rPr>
          <w:rFonts w:hint="default" w:ascii="Times New Roman" w:hAnsi="Times New Roman" w:eastAsia="Arial" w:cs="Times New Roman"/>
          <w:i w:val="0"/>
          <w:iCs w:val="0"/>
          <w:caps w:val="0"/>
          <w:color w:val="000000"/>
          <w:spacing w:val="0"/>
          <w:sz w:val="28"/>
          <w:szCs w:val="28"/>
        </w:rPr>
        <w:t>Địa hình Bắc Trung Bộ thuận lợi cho việc</w:t>
      </w:r>
      <w:r>
        <w:rPr>
          <w:rFonts w:hint="default" w:ascii="Times New Roman" w:hAnsi="Times New Roman" w:eastAsia="Arial" w:cs="Times New Roman"/>
          <w:i w:val="0"/>
          <w:iCs w:val="0"/>
          <w:caps w:val="0"/>
          <w:color w:val="000000"/>
          <w:spacing w:val="0"/>
          <w:sz w:val="28"/>
          <w:szCs w:val="28"/>
          <w:lang w:val="en-US"/>
        </w:rPr>
        <w:t>:</w:t>
      </w:r>
    </w:p>
    <w:p w14:paraId="0A98AA5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A. hình thành cơ cấu kinh tế nông nghiệp, lâm nghiệp, thủy sản.</w:t>
      </w:r>
    </w:p>
    <w:p w14:paraId="0A8BB2A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B. phát triển đa dạng các loại cây trồng có nguồn gốc cận nhiệt.</w:t>
      </w:r>
    </w:p>
    <w:p w14:paraId="5D2CB29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C. thu hút vốn đầu tư, đặc biệt nguồn vốn đầu tư từ nước ngoài.</w:t>
      </w:r>
    </w:p>
    <w:p w14:paraId="6DEE1FE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bCs/>
          <w:i w:val="0"/>
          <w:iCs w:val="0"/>
          <w:caps w:val="0"/>
          <w:color w:val="000000"/>
          <w:spacing w:val="0"/>
          <w:sz w:val="28"/>
          <w:szCs w:val="28"/>
          <w:u w:val="single"/>
          <w:lang w:val="en-US"/>
        </w:rPr>
      </w:pPr>
      <w:r>
        <w:rPr>
          <w:rFonts w:hint="default" w:ascii="Times New Roman" w:hAnsi="Times New Roman" w:eastAsia="Arial" w:cs="Times New Roman"/>
          <w:i w:val="0"/>
          <w:iCs w:val="0"/>
          <w:caps w:val="0"/>
          <w:color w:val="000000"/>
          <w:spacing w:val="0"/>
          <w:sz w:val="28"/>
          <w:szCs w:val="28"/>
        </w:rPr>
        <w:t>D. hình thành vùng chuyên canh cây lương thực có quy mô lớn.</w:t>
      </w:r>
    </w:p>
    <w:p w14:paraId="6B7A3DA2">
      <w:pPr>
        <w:keepNext w:val="0"/>
        <w:keepLines w:val="0"/>
        <w:pageBreakBefore w:val="0"/>
        <w:widowControl/>
        <w:numPr>
          <w:ilvl w:val="0"/>
          <w:numId w:val="0"/>
        </w:numPr>
        <w:kinsoku/>
        <w:wordWrap/>
        <w:overflowPunct/>
        <w:topLinePunct w:val="0"/>
        <w:autoSpaceDE w:val="0"/>
        <w:autoSpaceDN w:val="0"/>
        <w:bidi w:val="0"/>
        <w:adjustRightInd/>
        <w:snapToGrid/>
        <w:spacing w:after="0" w:line="240" w:lineRule="auto"/>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cs="Times New Roman"/>
          <w:b/>
          <w:bCs w:val="0"/>
          <w:color w:val="000000"/>
          <w:sz w:val="28"/>
          <w:szCs w:val="28"/>
          <w:lang w:val="vi-VN"/>
        </w:rPr>
        <w:t xml:space="preserve">Câu </w:t>
      </w:r>
      <w:r>
        <w:rPr>
          <w:rFonts w:hint="default" w:ascii="Times New Roman" w:hAnsi="Times New Roman" w:cs="Times New Roman"/>
          <w:b/>
          <w:bCs w:val="0"/>
          <w:color w:val="000000"/>
          <w:sz w:val="28"/>
          <w:szCs w:val="28"/>
          <w:lang w:val="en-US"/>
        </w:rPr>
        <w:t>6</w:t>
      </w:r>
      <w:r>
        <w:rPr>
          <w:rFonts w:hint="default" w:ascii="Times New Roman" w:hAnsi="Times New Roman" w:cs="Times New Roman"/>
          <w:b/>
          <w:bCs w:val="0"/>
          <w:color w:val="000000"/>
          <w:sz w:val="28"/>
          <w:szCs w:val="28"/>
          <w:lang w:val="vi-VN"/>
        </w:rPr>
        <w:t>.</w:t>
      </w:r>
      <w:r>
        <w:rPr>
          <w:rFonts w:hint="default" w:ascii="Times New Roman" w:hAnsi="Times New Roman" w:cs="Times New Roman"/>
          <w:b w:val="0"/>
          <w:bCs/>
          <w:color w:val="000000"/>
          <w:sz w:val="28"/>
          <w:szCs w:val="28"/>
          <w:lang w:val="vi-VN"/>
        </w:rPr>
        <w:t xml:space="preserve"> </w:t>
      </w:r>
      <w:r>
        <w:rPr>
          <w:rFonts w:hint="default" w:ascii="Times New Roman" w:hAnsi="Times New Roman" w:eastAsia="Arial" w:cs="Times New Roman"/>
          <w:b w:val="0"/>
          <w:bCs/>
          <w:i w:val="0"/>
          <w:iCs w:val="0"/>
          <w:caps w:val="0"/>
          <w:color w:val="000000"/>
          <w:spacing w:val="0"/>
          <w:sz w:val="28"/>
          <w:szCs w:val="28"/>
        </w:rPr>
        <w:t>Cánh đồng muối Cà Ná nổi tiếng ở nước ta thuộc tỉnh nào dưới đây?</w:t>
      </w:r>
    </w:p>
    <w:p w14:paraId="58D0D757">
      <w:pPr>
        <w:pStyle w:val="1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rightChars="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rPr>
        <w:t>Phú Yên.</w:t>
      </w:r>
    </w:p>
    <w:p w14:paraId="2474586C">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rightChars="0"/>
        <w:jc w:val="both"/>
        <w:textAlignment w:val="auto"/>
        <w:rPr>
          <w:rFonts w:hint="default" w:ascii="Times New Roman" w:hAnsi="Times New Roman" w:eastAsia="Arial" w:cs="Times New Roman"/>
          <w:b/>
          <w:bCs w:val="0"/>
          <w:i w:val="0"/>
          <w:iCs w:val="0"/>
          <w:caps w:val="0"/>
          <w:color w:val="000000"/>
          <w:spacing w:val="0"/>
          <w:sz w:val="28"/>
          <w:szCs w:val="28"/>
        </w:rPr>
      </w:pPr>
      <w:r>
        <w:rPr>
          <w:rFonts w:hint="default" w:ascii="Times New Roman" w:hAnsi="Times New Roman" w:eastAsia="Arial" w:cs="Times New Roman"/>
          <w:b/>
          <w:bCs w:val="0"/>
          <w:i w:val="0"/>
          <w:iCs w:val="0"/>
          <w:caps w:val="0"/>
          <w:color w:val="000000"/>
          <w:spacing w:val="0"/>
          <w:sz w:val="28"/>
          <w:szCs w:val="28"/>
          <w:lang w:val="vi-VN"/>
        </w:rPr>
        <w:t xml:space="preserve">B. </w:t>
      </w:r>
      <w:r>
        <w:rPr>
          <w:rFonts w:hint="default" w:ascii="Times New Roman" w:hAnsi="Times New Roman" w:eastAsia="Arial" w:cs="Times New Roman"/>
          <w:b/>
          <w:bCs w:val="0"/>
          <w:i w:val="0"/>
          <w:iCs w:val="0"/>
          <w:caps w:val="0"/>
          <w:color w:val="000000"/>
          <w:spacing w:val="0"/>
          <w:sz w:val="28"/>
          <w:szCs w:val="28"/>
        </w:rPr>
        <w:t>Ninh Thuận.</w:t>
      </w:r>
    </w:p>
    <w:p w14:paraId="38CD77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lang w:val="vi-VN"/>
        </w:rPr>
        <w:t>C.</w:t>
      </w:r>
      <w:r>
        <w:rPr>
          <w:rFonts w:hint="default" w:ascii="Times New Roman" w:hAnsi="Times New Roman" w:eastAsia="Arial" w:cs="Times New Roman"/>
          <w:b w:val="0"/>
          <w:bCs/>
          <w:i w:val="0"/>
          <w:iCs w:val="0"/>
          <w:caps w:val="0"/>
          <w:color w:val="000000"/>
          <w:spacing w:val="0"/>
          <w:sz w:val="28"/>
          <w:szCs w:val="28"/>
        </w:rPr>
        <w:t xml:space="preserve"> Bình Thuận.</w:t>
      </w:r>
    </w:p>
    <w:p w14:paraId="0FC28B0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right="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lang w:val="vi-VN"/>
        </w:rPr>
        <w:t xml:space="preserve">D. </w:t>
      </w:r>
      <w:r>
        <w:rPr>
          <w:rFonts w:hint="default" w:ascii="Times New Roman" w:hAnsi="Times New Roman" w:eastAsia="Arial" w:cs="Times New Roman"/>
          <w:b w:val="0"/>
          <w:bCs/>
          <w:i w:val="0"/>
          <w:iCs w:val="0"/>
          <w:caps w:val="0"/>
          <w:color w:val="000000"/>
          <w:spacing w:val="0"/>
          <w:sz w:val="28"/>
          <w:szCs w:val="28"/>
        </w:rPr>
        <w:t>Khánh Hòa.</w:t>
      </w:r>
    </w:p>
    <w:p w14:paraId="3F08A96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cs="Times New Roman"/>
          <w:b/>
          <w:bCs w:val="0"/>
          <w:color w:val="000000"/>
          <w:sz w:val="28"/>
          <w:szCs w:val="28"/>
          <w:lang w:val="vi-VN"/>
        </w:rPr>
        <w:t xml:space="preserve">Câu </w:t>
      </w:r>
      <w:r>
        <w:rPr>
          <w:rFonts w:hint="default" w:ascii="Times New Roman" w:hAnsi="Times New Roman" w:cs="Times New Roman"/>
          <w:b/>
          <w:bCs w:val="0"/>
          <w:color w:val="000000"/>
          <w:sz w:val="28"/>
          <w:szCs w:val="28"/>
          <w:lang w:val="en-US"/>
        </w:rPr>
        <w:t>7</w:t>
      </w:r>
      <w:r>
        <w:rPr>
          <w:rFonts w:hint="default" w:ascii="Times New Roman" w:hAnsi="Times New Roman" w:cs="Times New Roman"/>
          <w:b/>
          <w:bCs w:val="0"/>
          <w:color w:val="000000"/>
          <w:sz w:val="28"/>
          <w:szCs w:val="28"/>
          <w:lang w:val="vi-VN"/>
        </w:rPr>
        <w:t>.</w:t>
      </w:r>
      <w:r>
        <w:rPr>
          <w:rFonts w:hint="default" w:ascii="Times New Roman" w:hAnsi="Times New Roman" w:cs="Times New Roman"/>
          <w:b w:val="0"/>
          <w:bCs/>
          <w:color w:val="000000"/>
          <w:sz w:val="28"/>
          <w:szCs w:val="28"/>
          <w:lang w:val="vi-VN"/>
        </w:rPr>
        <w:t xml:space="preserve"> </w:t>
      </w:r>
      <w:r>
        <w:rPr>
          <w:rFonts w:hint="default" w:ascii="Times New Roman" w:hAnsi="Times New Roman" w:eastAsia="Arial" w:cs="Times New Roman"/>
          <w:b w:val="0"/>
          <w:bCs/>
          <w:i w:val="0"/>
          <w:iCs w:val="0"/>
          <w:caps w:val="0"/>
          <w:color w:val="000000"/>
          <w:spacing w:val="0"/>
          <w:sz w:val="28"/>
          <w:szCs w:val="28"/>
        </w:rPr>
        <w:t>Di sản văn hóa thế giới Phố cổ Hội An và Di tích Mỹ Sơn thuộc tỉnh nào dưới đây?</w:t>
      </w:r>
    </w:p>
    <w:p w14:paraId="3D24049F">
      <w:pPr>
        <w:pStyle w:val="1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rPr>
        <w:t>Quảng Bình.</w:t>
      </w:r>
    </w:p>
    <w:p w14:paraId="3F1A87D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bCs w:val="0"/>
          <w:i w:val="0"/>
          <w:iCs w:val="0"/>
          <w:caps w:val="0"/>
          <w:color w:val="000000"/>
          <w:spacing w:val="0"/>
          <w:sz w:val="28"/>
          <w:szCs w:val="28"/>
        </w:rPr>
      </w:pPr>
      <w:r>
        <w:rPr>
          <w:rFonts w:hint="default" w:ascii="Times New Roman" w:hAnsi="Times New Roman" w:eastAsia="Arial" w:cs="Times New Roman"/>
          <w:b/>
          <w:bCs w:val="0"/>
          <w:i w:val="0"/>
          <w:iCs w:val="0"/>
          <w:caps w:val="0"/>
          <w:color w:val="000000"/>
          <w:spacing w:val="0"/>
          <w:sz w:val="28"/>
          <w:szCs w:val="28"/>
          <w:lang w:val="vi-VN"/>
        </w:rPr>
        <w:t>B.</w:t>
      </w:r>
      <w:r>
        <w:rPr>
          <w:rFonts w:hint="default" w:ascii="Times New Roman" w:hAnsi="Times New Roman" w:eastAsia="Arial" w:cs="Times New Roman"/>
          <w:b/>
          <w:bCs w:val="0"/>
          <w:i w:val="0"/>
          <w:iCs w:val="0"/>
          <w:caps w:val="0"/>
          <w:color w:val="000000"/>
          <w:spacing w:val="0"/>
          <w:sz w:val="28"/>
          <w:szCs w:val="28"/>
        </w:rPr>
        <w:t>Quảng Nam.</w:t>
      </w:r>
    </w:p>
    <w:p w14:paraId="2D140F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lang w:val="vi-VN"/>
        </w:rPr>
        <w:t xml:space="preserve">C. </w:t>
      </w:r>
      <w:r>
        <w:rPr>
          <w:rFonts w:hint="default" w:ascii="Times New Roman" w:hAnsi="Times New Roman" w:eastAsia="Arial" w:cs="Times New Roman"/>
          <w:b w:val="0"/>
          <w:bCs/>
          <w:i w:val="0"/>
          <w:iCs w:val="0"/>
          <w:caps w:val="0"/>
          <w:color w:val="000000"/>
          <w:spacing w:val="0"/>
          <w:sz w:val="28"/>
          <w:szCs w:val="28"/>
        </w:rPr>
        <w:t>Quảng Ngãi.</w:t>
      </w:r>
    </w:p>
    <w:p w14:paraId="456561A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lang w:val="vi-VN"/>
        </w:rPr>
        <w:t xml:space="preserve">D. </w:t>
      </w:r>
      <w:r>
        <w:rPr>
          <w:rFonts w:hint="default" w:ascii="Times New Roman" w:hAnsi="Times New Roman" w:eastAsia="Arial" w:cs="Times New Roman"/>
          <w:b w:val="0"/>
          <w:bCs/>
          <w:i w:val="0"/>
          <w:iCs w:val="0"/>
          <w:caps w:val="0"/>
          <w:color w:val="000000"/>
          <w:spacing w:val="0"/>
          <w:sz w:val="28"/>
          <w:szCs w:val="28"/>
        </w:rPr>
        <w:t>Quảng Ninh.</w:t>
      </w:r>
    </w:p>
    <w:p w14:paraId="11B7D3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cs="Times New Roman"/>
          <w:b/>
          <w:bCs w:val="0"/>
          <w:color w:val="000000"/>
          <w:sz w:val="28"/>
          <w:szCs w:val="28"/>
          <w:lang w:val="vi-VN"/>
        </w:rPr>
        <w:t xml:space="preserve">Câu </w:t>
      </w:r>
      <w:r>
        <w:rPr>
          <w:rFonts w:hint="default" w:ascii="Times New Roman" w:hAnsi="Times New Roman" w:cs="Times New Roman"/>
          <w:b/>
          <w:bCs w:val="0"/>
          <w:color w:val="000000"/>
          <w:sz w:val="28"/>
          <w:szCs w:val="28"/>
          <w:lang w:val="en-US"/>
        </w:rPr>
        <w:t>8</w:t>
      </w:r>
      <w:r>
        <w:rPr>
          <w:rFonts w:hint="default" w:ascii="Times New Roman" w:hAnsi="Times New Roman" w:cs="Times New Roman"/>
          <w:b/>
          <w:bCs w:val="0"/>
          <w:color w:val="000000"/>
          <w:sz w:val="28"/>
          <w:szCs w:val="28"/>
          <w:lang w:val="vi-VN"/>
        </w:rPr>
        <w:t>.</w:t>
      </w:r>
      <w:r>
        <w:rPr>
          <w:rFonts w:hint="default" w:ascii="Times New Roman" w:hAnsi="Times New Roman" w:eastAsia="Arial" w:cs="Times New Roman"/>
          <w:b w:val="0"/>
          <w:bCs/>
          <w:i w:val="0"/>
          <w:iCs w:val="0"/>
          <w:caps w:val="0"/>
          <w:color w:val="000000"/>
          <w:spacing w:val="0"/>
          <w:sz w:val="28"/>
          <w:szCs w:val="28"/>
        </w:rPr>
        <w:t> Loại hình dịch vụ có điều kiện phát triển nhất của vùng Duyên hải Nam Trung Bộ là</w:t>
      </w:r>
    </w:p>
    <w:p w14:paraId="033E5D98">
      <w:pPr>
        <w:pStyle w:val="1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Chars="0" w:right="0" w:rightChars="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rPr>
        <w:t>Bưu chính.</w:t>
      </w:r>
    </w:p>
    <w:p w14:paraId="36F5283C">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Chars="0" w:right="0" w:rightChars="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lang w:val="vi-VN"/>
        </w:rPr>
        <w:t>B.</w:t>
      </w:r>
      <w:r>
        <w:rPr>
          <w:rFonts w:hint="default" w:ascii="Times New Roman" w:hAnsi="Times New Roman" w:eastAsia="Arial" w:cs="Times New Roman"/>
          <w:b w:val="0"/>
          <w:bCs/>
          <w:i w:val="0"/>
          <w:iCs w:val="0"/>
          <w:caps w:val="0"/>
          <w:color w:val="000000"/>
          <w:spacing w:val="0"/>
          <w:sz w:val="28"/>
          <w:szCs w:val="28"/>
        </w:rPr>
        <w:t>Thương mại.</w:t>
      </w:r>
    </w:p>
    <w:p w14:paraId="160CFB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bCs w:val="0"/>
          <w:i w:val="0"/>
          <w:iCs w:val="0"/>
          <w:caps w:val="0"/>
          <w:color w:val="000000"/>
          <w:spacing w:val="0"/>
          <w:sz w:val="28"/>
          <w:szCs w:val="28"/>
          <w:lang w:val="vi-VN"/>
        </w:rPr>
      </w:pPr>
      <w:r>
        <w:rPr>
          <w:rFonts w:hint="default" w:ascii="Times New Roman" w:hAnsi="Times New Roman" w:eastAsia="Arial" w:cs="Times New Roman"/>
          <w:b/>
          <w:bCs w:val="0"/>
          <w:i w:val="0"/>
          <w:iCs w:val="0"/>
          <w:caps w:val="0"/>
          <w:color w:val="000000"/>
          <w:spacing w:val="0"/>
          <w:sz w:val="28"/>
          <w:szCs w:val="28"/>
          <w:lang w:val="vi-VN"/>
        </w:rPr>
        <w:t xml:space="preserve">C. </w:t>
      </w:r>
      <w:r>
        <w:rPr>
          <w:rFonts w:hint="default" w:ascii="Times New Roman" w:hAnsi="Times New Roman" w:eastAsia="Arial" w:cs="Times New Roman"/>
          <w:b/>
          <w:bCs w:val="0"/>
          <w:i w:val="0"/>
          <w:iCs w:val="0"/>
          <w:caps w:val="0"/>
          <w:color w:val="000000"/>
          <w:spacing w:val="0"/>
          <w:sz w:val="28"/>
          <w:szCs w:val="28"/>
        </w:rPr>
        <w:t>Du lịch.</w:t>
      </w:r>
    </w:p>
    <w:p w14:paraId="1CEC18F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i w:val="0"/>
          <w:iCs w:val="0"/>
          <w:caps w:val="0"/>
          <w:color w:val="000000"/>
          <w:spacing w:val="0"/>
          <w:sz w:val="28"/>
          <w:szCs w:val="28"/>
        </w:rPr>
      </w:pPr>
      <w:r>
        <w:rPr>
          <w:rFonts w:hint="default" w:ascii="Times New Roman" w:hAnsi="Times New Roman" w:eastAsia="Arial" w:cs="Times New Roman"/>
          <w:b w:val="0"/>
          <w:bCs/>
          <w:i w:val="0"/>
          <w:iCs w:val="0"/>
          <w:caps w:val="0"/>
          <w:color w:val="000000"/>
          <w:spacing w:val="0"/>
          <w:sz w:val="28"/>
          <w:szCs w:val="28"/>
          <w:lang w:val="vi-VN"/>
        </w:rPr>
        <w:t xml:space="preserve">D. </w:t>
      </w:r>
      <w:r>
        <w:rPr>
          <w:rFonts w:hint="default" w:ascii="Times New Roman" w:hAnsi="Times New Roman" w:eastAsia="Arial" w:cs="Times New Roman"/>
          <w:b w:val="0"/>
          <w:bCs/>
          <w:i w:val="0"/>
          <w:iCs w:val="0"/>
          <w:caps w:val="0"/>
          <w:color w:val="000000"/>
          <w:spacing w:val="0"/>
          <w:sz w:val="28"/>
          <w:szCs w:val="28"/>
        </w:rPr>
        <w:t>Giao thông vận tải.</w:t>
      </w:r>
    </w:p>
    <w:p w14:paraId="3D01ECA2">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rPr>
      </w:pPr>
      <w:r>
        <w:rPr>
          <w:rFonts w:hint="default"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9</w:t>
      </w:r>
      <w:r>
        <w:rPr>
          <w:rFonts w:hint="default" w:ascii="Times New Roman" w:hAnsi="Times New Roman" w:cs="Times New Roman"/>
          <w:b/>
          <w:bCs w:val="0"/>
          <w:color w:val="000000"/>
          <w:sz w:val="28"/>
          <w:szCs w:val="28"/>
        </w:rPr>
        <w:t>.</w:t>
      </w:r>
      <w:r>
        <w:rPr>
          <w:rFonts w:hint="default" w:ascii="Times New Roman" w:hAnsi="Times New Roman" w:cs="Times New Roman"/>
          <w:b w:val="0"/>
          <w:bCs/>
          <w:color w:val="000000"/>
          <w:sz w:val="28"/>
          <w:szCs w:val="28"/>
        </w:rPr>
        <w:t> Tỉnh nào sau đây không thuộc vùng Duyên hải Nam Trung Bộ?</w:t>
      </w:r>
    </w:p>
    <w:p w14:paraId="1A001BD8">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bCs w:val="0"/>
          <w:color w:val="000000"/>
          <w:sz w:val="28"/>
          <w:szCs w:val="28"/>
        </w:rPr>
      </w:pPr>
      <w:r>
        <w:rPr>
          <w:rFonts w:hint="default" w:ascii="Times New Roman" w:hAnsi="Times New Roman" w:cs="Times New Roman"/>
          <w:b/>
          <w:bCs w:val="0"/>
          <w:color w:val="000000"/>
          <w:sz w:val="28"/>
          <w:szCs w:val="28"/>
        </w:rPr>
        <w:t>A. Thừa Thiên Huế.</w:t>
      </w:r>
    </w:p>
    <w:p w14:paraId="08907DE9">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B. Ninh Thuận</w:t>
      </w:r>
    </w:p>
    <w:p w14:paraId="06DA9324">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C. Bình Thuận</w:t>
      </w:r>
    </w:p>
    <w:p w14:paraId="608046AC">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lang w:val="vi-VN"/>
        </w:rPr>
      </w:pPr>
      <w:r>
        <w:rPr>
          <w:rFonts w:hint="default" w:ascii="Times New Roman" w:hAnsi="Times New Roman" w:cs="Times New Roman"/>
          <w:b w:val="0"/>
          <w:bCs/>
          <w:color w:val="000000"/>
          <w:sz w:val="28"/>
          <w:szCs w:val="28"/>
        </w:rPr>
        <w:t>D. Đà Nẵng</w:t>
      </w:r>
    </w:p>
    <w:p w14:paraId="68C9176A">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rPr>
      </w:pPr>
      <w:r>
        <w:rPr>
          <w:rFonts w:hint="default" w:ascii="Times New Roman" w:hAnsi="Times New Roman" w:cs="Times New Roman"/>
          <w:b/>
          <w:bCs w:val="0"/>
          <w:color w:val="000000"/>
          <w:sz w:val="28"/>
          <w:szCs w:val="28"/>
        </w:rPr>
        <w:t>Câu 1</w:t>
      </w:r>
      <w:r>
        <w:rPr>
          <w:rFonts w:hint="default" w:ascii="Times New Roman" w:hAnsi="Times New Roman" w:cs="Times New Roman"/>
          <w:b/>
          <w:bCs w:val="0"/>
          <w:color w:val="000000"/>
          <w:sz w:val="28"/>
          <w:szCs w:val="28"/>
          <w:lang w:val="en-US"/>
        </w:rPr>
        <w:t>0</w:t>
      </w:r>
      <w:r>
        <w:rPr>
          <w:rFonts w:hint="default" w:ascii="Times New Roman" w:hAnsi="Times New Roman" w:cs="Times New Roman"/>
          <w:b/>
          <w:bCs w:val="0"/>
          <w:color w:val="000000"/>
          <w:sz w:val="28"/>
          <w:szCs w:val="28"/>
        </w:rPr>
        <w:t>.</w:t>
      </w:r>
      <w:r>
        <w:rPr>
          <w:rFonts w:hint="default" w:ascii="Times New Roman" w:hAnsi="Times New Roman" w:cs="Times New Roman"/>
          <w:b w:val="0"/>
          <w:bCs/>
          <w:color w:val="000000"/>
          <w:sz w:val="28"/>
          <w:szCs w:val="28"/>
        </w:rPr>
        <w:t> Khoáng sản chính của vùng Duyên hải Nam Trung Bộ là:</w:t>
      </w:r>
    </w:p>
    <w:p w14:paraId="02E22834">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bCs w:val="0"/>
          <w:color w:val="000000"/>
          <w:sz w:val="28"/>
          <w:szCs w:val="28"/>
        </w:rPr>
      </w:pPr>
      <w:r>
        <w:rPr>
          <w:rFonts w:hint="default" w:ascii="Times New Roman" w:hAnsi="Times New Roman" w:cs="Times New Roman"/>
          <w:b/>
          <w:bCs w:val="0"/>
          <w:color w:val="000000"/>
          <w:sz w:val="28"/>
          <w:szCs w:val="28"/>
        </w:rPr>
        <w:t>A. cát thủy tinh, titan, vàng.</w:t>
      </w:r>
    </w:p>
    <w:p w14:paraId="141EB6FE">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B. sắt, đá vôi, cao lanh.</w:t>
      </w:r>
    </w:p>
    <w:p w14:paraId="394A3669">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val="0"/>
          <w:bCs/>
          <w:color w:val="000000"/>
          <w:sz w:val="28"/>
          <w:szCs w:val="28"/>
        </w:rPr>
      </w:pPr>
      <w:r>
        <w:rPr>
          <w:rFonts w:hint="default" w:ascii="Times New Roman" w:hAnsi="Times New Roman" w:cs="Times New Roman"/>
          <w:b w:val="0"/>
          <w:bCs/>
          <w:color w:val="000000"/>
          <w:sz w:val="28"/>
          <w:szCs w:val="28"/>
        </w:rPr>
        <w:t>C. than nâu, mangan, thiếc</w:t>
      </w:r>
    </w:p>
    <w:p w14:paraId="542D36FE">
      <w:pPr>
        <w:keepNext w:val="0"/>
        <w:keepLines w:val="0"/>
        <w:pageBreakBefore w:val="0"/>
        <w:widowControl/>
        <w:kinsoku/>
        <w:wordWrap/>
        <w:overflowPunct/>
        <w:topLinePunct w:val="0"/>
        <w:bidi w:val="0"/>
        <w:adjustRightInd/>
        <w:snapToGrid/>
        <w:spacing w:after="0" w:line="240" w:lineRule="auto"/>
        <w:contextualSpacing/>
        <w:jc w:val="both"/>
        <w:textAlignment w:val="auto"/>
        <w:rPr>
          <w:rFonts w:hint="default" w:ascii="Times New Roman" w:hAnsi="Times New Roman" w:cs="Times New Roman"/>
          <w:b/>
          <w:bCs w:val="0"/>
          <w:color w:val="000000"/>
          <w:sz w:val="28"/>
          <w:szCs w:val="28"/>
          <w:u w:val="single"/>
          <w:lang w:val="en-US"/>
        </w:rPr>
      </w:pPr>
      <w:r>
        <w:rPr>
          <w:rFonts w:hint="default" w:ascii="Times New Roman" w:hAnsi="Times New Roman" w:cs="Times New Roman"/>
          <w:b w:val="0"/>
          <w:bCs/>
          <w:color w:val="000000"/>
          <w:sz w:val="28"/>
          <w:szCs w:val="28"/>
        </w:rPr>
        <w:t>D. đồng, apatít, vàng.</w:t>
      </w:r>
    </w:p>
    <w:p w14:paraId="48D2E8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8"/>
          <w:szCs w:val="28"/>
          <w:lang w:val="vi-VN"/>
        </w:rPr>
      </w:pPr>
      <w:r>
        <w:rPr>
          <w:rFonts w:hint="default" w:ascii="Times New Roman" w:hAnsi="Times New Roman" w:eastAsia="Arial" w:cs="Times New Roman"/>
          <w:b/>
          <w:bCs/>
          <w:i w:val="0"/>
          <w:iCs w:val="0"/>
          <w:caps w:val="0"/>
          <w:color w:val="000000"/>
          <w:spacing w:val="0"/>
          <w:sz w:val="28"/>
          <w:szCs w:val="28"/>
          <w:lang w:val="vi-VN"/>
        </w:rPr>
        <w:t>Câu 1</w:t>
      </w:r>
      <w:r>
        <w:rPr>
          <w:rFonts w:hint="default" w:ascii="Times New Roman" w:hAnsi="Times New Roman" w:eastAsia="Arial" w:cs="Times New Roman"/>
          <w:b/>
          <w:bCs/>
          <w:i w:val="0"/>
          <w:iCs w:val="0"/>
          <w:caps w:val="0"/>
          <w:color w:val="000000"/>
          <w:spacing w:val="0"/>
          <w:sz w:val="28"/>
          <w:szCs w:val="28"/>
          <w:lang w:val="en-US"/>
        </w:rPr>
        <w:t>1</w:t>
      </w:r>
      <w:r>
        <w:rPr>
          <w:rFonts w:hint="default" w:ascii="Times New Roman" w:hAnsi="Times New Roman" w:eastAsia="Arial" w:cs="Times New Roman"/>
          <w:b/>
          <w:bCs/>
          <w:i w:val="0"/>
          <w:iCs w:val="0"/>
          <w:caps w:val="0"/>
          <w:color w:val="000000"/>
          <w:spacing w:val="0"/>
          <w:sz w:val="28"/>
          <w:szCs w:val="28"/>
          <w:lang w:val="vi-VN"/>
        </w:rPr>
        <w:t>.</w:t>
      </w:r>
      <w:r>
        <w:rPr>
          <w:rFonts w:hint="default" w:ascii="Times New Roman" w:hAnsi="Times New Roman" w:eastAsia="Arial" w:cs="Times New Roman"/>
          <w:b w:val="0"/>
          <w:bCs w:val="0"/>
          <w:i w:val="0"/>
          <w:iCs w:val="0"/>
          <w:caps w:val="0"/>
          <w:color w:val="000000"/>
          <w:spacing w:val="0"/>
          <w:sz w:val="28"/>
          <w:szCs w:val="28"/>
          <w:lang w:val="vi-VN"/>
        </w:rPr>
        <w:t xml:space="preserve"> </w:t>
      </w:r>
      <w:r>
        <w:rPr>
          <w:rFonts w:hint="default" w:ascii="Times New Roman" w:hAnsi="Times New Roman" w:eastAsia="Arial" w:cs="Times New Roman"/>
          <w:b w:val="0"/>
          <w:bCs w:val="0"/>
          <w:i w:val="0"/>
          <w:iCs w:val="0"/>
          <w:caps w:val="0"/>
          <w:color w:val="000000"/>
          <w:spacing w:val="0"/>
          <w:sz w:val="28"/>
          <w:szCs w:val="28"/>
        </w:rPr>
        <w:t>Khó khăn lớn nhất về khí hậu đối với sản xuất và đời sống ở Tây Nguyên là</w:t>
      </w:r>
      <w:r>
        <w:rPr>
          <w:rFonts w:hint="default" w:ascii="Times New Roman" w:hAnsi="Times New Roman" w:eastAsia="Arial" w:cs="Times New Roman"/>
          <w:b w:val="0"/>
          <w:bCs w:val="0"/>
          <w:i w:val="0"/>
          <w:iCs w:val="0"/>
          <w:caps w:val="0"/>
          <w:color w:val="000000"/>
          <w:spacing w:val="0"/>
          <w:sz w:val="28"/>
          <w:szCs w:val="28"/>
          <w:lang w:val="vi-VN"/>
        </w:rPr>
        <w:t>:</w:t>
      </w:r>
    </w:p>
    <w:p w14:paraId="14AF27EC">
      <w:pPr>
        <w:pStyle w:val="1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right="0" w:rightChars="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nắng nóng, mưa nhiều làm đất bị xói mòn.</w:t>
      </w:r>
    </w:p>
    <w:p w14:paraId="5BB9A544">
      <w:pPr>
        <w:pStyle w:val="1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mùa mưa thường xuyên xảy ra lũ nhiều nơi.</w:t>
      </w:r>
    </w:p>
    <w:p w14:paraId="0A3FD02E">
      <w:pPr>
        <w:pStyle w:val="1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mùa khô kéo dài, thiếu nước nghiêm trọng.</w:t>
      </w:r>
    </w:p>
    <w:p w14:paraId="115FDA2F">
      <w:pPr>
        <w:pStyle w:val="1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sương muối, giá rét kéo dài vào mùa đông.</w:t>
      </w:r>
    </w:p>
    <w:p w14:paraId="087641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lang w:val="vi-VN"/>
        </w:rPr>
        <w:t>Câu 1</w:t>
      </w:r>
      <w:r>
        <w:rPr>
          <w:rFonts w:hint="default" w:ascii="Times New Roman" w:hAnsi="Times New Roman" w:eastAsia="Arial" w:cs="Times New Roman"/>
          <w:b/>
          <w:bCs/>
          <w:i w:val="0"/>
          <w:iCs w:val="0"/>
          <w:caps w:val="0"/>
          <w:color w:val="000000"/>
          <w:spacing w:val="0"/>
          <w:sz w:val="28"/>
          <w:szCs w:val="28"/>
          <w:lang w:val="en-US"/>
        </w:rPr>
        <w:t>2</w:t>
      </w:r>
      <w:r>
        <w:rPr>
          <w:rFonts w:hint="default" w:ascii="Times New Roman" w:hAnsi="Times New Roman" w:eastAsia="Arial" w:cs="Times New Roman"/>
          <w:b/>
          <w:bCs/>
          <w:i w:val="0"/>
          <w:iCs w:val="0"/>
          <w:caps w:val="0"/>
          <w:color w:val="000000"/>
          <w:spacing w:val="0"/>
          <w:sz w:val="28"/>
          <w:szCs w:val="28"/>
          <w:lang w:val="vi-VN"/>
        </w:rPr>
        <w:t xml:space="preserve">. </w:t>
      </w:r>
      <w:r>
        <w:rPr>
          <w:rFonts w:hint="default" w:ascii="Times New Roman" w:hAnsi="Times New Roman" w:eastAsia="Arial" w:cs="Times New Roman"/>
          <w:b w:val="0"/>
          <w:bCs w:val="0"/>
          <w:i w:val="0"/>
          <w:iCs w:val="0"/>
          <w:caps w:val="0"/>
          <w:color w:val="000000"/>
          <w:spacing w:val="0"/>
          <w:sz w:val="28"/>
          <w:szCs w:val="28"/>
        </w:rPr>
        <w:t>Loại đất nào sau đây chiếm diện tích lớn nhất ở vùng Tây Nguyên?</w:t>
      </w:r>
    </w:p>
    <w:p w14:paraId="67C927F4">
      <w:pPr>
        <w:pStyle w:val="1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right="0" w:rightChars="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lang w:val="vi-VN"/>
        </w:rPr>
        <w:t>Dất p</w:t>
      </w:r>
      <w:r>
        <w:rPr>
          <w:rFonts w:hint="default" w:ascii="Times New Roman" w:hAnsi="Times New Roman" w:eastAsia="Arial" w:cs="Times New Roman"/>
          <w:b w:val="0"/>
          <w:bCs w:val="0"/>
          <w:i w:val="0"/>
          <w:iCs w:val="0"/>
          <w:caps w:val="0"/>
          <w:color w:val="000000"/>
          <w:spacing w:val="0"/>
          <w:sz w:val="28"/>
          <w:szCs w:val="28"/>
        </w:rPr>
        <w:t>hù sa.</w:t>
      </w:r>
    </w:p>
    <w:p w14:paraId="011C4C62">
      <w:pPr>
        <w:pStyle w:val="1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lang w:val="vi-VN"/>
        </w:rPr>
        <w:t>Đất p</w:t>
      </w:r>
      <w:r>
        <w:rPr>
          <w:rFonts w:hint="default" w:ascii="Times New Roman" w:hAnsi="Times New Roman" w:eastAsia="Arial" w:cs="Times New Roman"/>
          <w:b w:val="0"/>
          <w:bCs w:val="0"/>
          <w:i w:val="0"/>
          <w:iCs w:val="0"/>
          <w:caps w:val="0"/>
          <w:color w:val="000000"/>
          <w:spacing w:val="0"/>
          <w:sz w:val="28"/>
          <w:szCs w:val="28"/>
        </w:rPr>
        <w:t>hù sa cổ.</w:t>
      </w:r>
    </w:p>
    <w:p w14:paraId="279DBD0F">
      <w:pPr>
        <w:pStyle w:val="1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Arial" w:cs="Times New Roman"/>
          <w:b/>
          <w:bCs/>
          <w:i w:val="0"/>
          <w:iCs w:val="0"/>
          <w:caps w:val="0"/>
          <w:color w:val="000000"/>
          <w:spacing w:val="0"/>
          <w:sz w:val="28"/>
          <w:szCs w:val="28"/>
          <w:lang w:val="vi-VN"/>
        </w:rPr>
      </w:pPr>
      <w:r>
        <w:rPr>
          <w:rFonts w:hint="default" w:ascii="Times New Roman" w:hAnsi="Times New Roman" w:eastAsia="Arial" w:cs="Times New Roman"/>
          <w:b/>
          <w:bCs/>
          <w:i w:val="0"/>
          <w:iCs w:val="0"/>
          <w:caps w:val="0"/>
          <w:color w:val="000000"/>
          <w:spacing w:val="0"/>
          <w:sz w:val="28"/>
          <w:szCs w:val="28"/>
          <w:lang w:val="vi-VN"/>
        </w:rPr>
        <w:t>Đất đỏ b</w:t>
      </w:r>
      <w:r>
        <w:rPr>
          <w:rFonts w:hint="default" w:ascii="Times New Roman" w:hAnsi="Times New Roman" w:eastAsia="Arial" w:cs="Times New Roman"/>
          <w:b/>
          <w:bCs/>
          <w:i w:val="0"/>
          <w:iCs w:val="0"/>
          <w:caps w:val="0"/>
          <w:color w:val="000000"/>
          <w:spacing w:val="0"/>
          <w:sz w:val="28"/>
          <w:szCs w:val="28"/>
        </w:rPr>
        <w:t>a dan.</w:t>
      </w:r>
    </w:p>
    <w:p w14:paraId="74C5F0C6">
      <w:pPr>
        <w:pStyle w:val="1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lang w:val="vi-VN"/>
        </w:rPr>
        <w:t>Đất m</w:t>
      </w:r>
      <w:r>
        <w:rPr>
          <w:rFonts w:hint="default" w:ascii="Times New Roman" w:hAnsi="Times New Roman" w:eastAsia="Arial" w:cs="Times New Roman"/>
          <w:b w:val="0"/>
          <w:bCs w:val="0"/>
          <w:i w:val="0"/>
          <w:iCs w:val="0"/>
          <w:caps w:val="0"/>
          <w:color w:val="000000"/>
          <w:spacing w:val="0"/>
          <w:sz w:val="28"/>
          <w:szCs w:val="28"/>
        </w:rPr>
        <w:t>ùn núi cao.</w:t>
      </w:r>
    </w:p>
    <w:p w14:paraId="7A3A2280">
      <w:pPr>
        <w:pStyle w:val="15"/>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b w:val="0"/>
          <w:bCs w:val="0"/>
          <w:sz w:val="28"/>
          <w:szCs w:val="28"/>
        </w:rPr>
      </w:pPr>
      <w:r>
        <w:rPr>
          <w:rFonts w:hint="default" w:ascii="Times New Roman" w:hAnsi="Times New Roman" w:eastAsia="Arial" w:cs="Times New Roman"/>
          <w:b/>
          <w:bCs/>
          <w:i w:val="0"/>
          <w:iCs w:val="0"/>
          <w:caps w:val="0"/>
          <w:color w:val="000000"/>
          <w:spacing w:val="0"/>
          <w:sz w:val="28"/>
          <w:szCs w:val="28"/>
          <w:lang w:val="vi-VN"/>
        </w:rPr>
        <w:t>Câu 1</w:t>
      </w:r>
      <w:r>
        <w:rPr>
          <w:rFonts w:hint="default" w:ascii="Times New Roman" w:hAnsi="Times New Roman" w:eastAsia="Arial" w:cs="Times New Roman"/>
          <w:b/>
          <w:bCs/>
          <w:i w:val="0"/>
          <w:iCs w:val="0"/>
          <w:caps w:val="0"/>
          <w:color w:val="000000"/>
          <w:spacing w:val="0"/>
          <w:sz w:val="28"/>
          <w:szCs w:val="28"/>
          <w:lang w:val="en-US"/>
        </w:rPr>
        <w:t>3</w:t>
      </w:r>
      <w:r>
        <w:rPr>
          <w:rFonts w:hint="default" w:ascii="Times New Roman" w:hAnsi="Times New Roman" w:eastAsia="Arial" w:cs="Times New Roman"/>
          <w:b/>
          <w:bCs/>
          <w:i w:val="0"/>
          <w:iCs w:val="0"/>
          <w:caps w:val="0"/>
          <w:color w:val="000000"/>
          <w:spacing w:val="0"/>
          <w:sz w:val="28"/>
          <w:szCs w:val="28"/>
          <w:lang w:val="vi-VN"/>
        </w:rPr>
        <w:t>.</w:t>
      </w:r>
      <w:r>
        <w:rPr>
          <w:rFonts w:hint="default" w:ascii="Times New Roman" w:hAnsi="Times New Roman" w:eastAsia="Arial" w:cs="Times New Roman"/>
          <w:b w:val="0"/>
          <w:bCs w:val="0"/>
          <w:i w:val="0"/>
          <w:iCs w:val="0"/>
          <w:caps w:val="0"/>
          <w:color w:val="000000"/>
          <w:spacing w:val="0"/>
          <w:sz w:val="28"/>
          <w:szCs w:val="28"/>
          <w:lang w:val="vi-VN"/>
        </w:rPr>
        <w:t xml:space="preserve"> </w:t>
      </w:r>
      <w:r>
        <w:rPr>
          <w:rFonts w:hint="default" w:ascii="Times New Roman" w:hAnsi="Times New Roman" w:eastAsia="sans-serif" w:cs="Times New Roman"/>
          <w:b w:val="0"/>
          <w:bCs w:val="0"/>
          <w:i w:val="0"/>
          <w:iCs w:val="0"/>
          <w:caps w:val="0"/>
          <w:color w:val="333333"/>
          <w:spacing w:val="0"/>
          <w:sz w:val="28"/>
          <w:szCs w:val="28"/>
          <w:shd w:val="clear" w:color="auto" w:fill="FFFFFF"/>
        </w:rPr>
        <w:t>Điều kiện thuận lợi nhất cho phát triển cây công nghiệp lâu năm ở Tây Nguyên là</w:t>
      </w:r>
      <w:r>
        <w:rPr>
          <w:rFonts w:hint="default" w:ascii="Times New Roman" w:hAnsi="Times New Roman" w:eastAsia="sans-serif" w:cs="Times New Roman"/>
          <w:b w:val="0"/>
          <w:bCs w:val="0"/>
          <w:i w:val="0"/>
          <w:iCs w:val="0"/>
          <w:caps w:val="0"/>
          <w:color w:val="333333"/>
          <w:spacing w:val="0"/>
          <w:sz w:val="28"/>
          <w:szCs w:val="28"/>
          <w:shd w:val="clear" w:color="auto" w:fill="FFFFFF"/>
          <w:lang w:val="vi-VN"/>
        </w:rPr>
        <w:t>:</w:t>
      </w:r>
      <w:r>
        <w:rPr>
          <w:rFonts w:hint="default" w:ascii="Times New Roman" w:hAnsi="Times New Roman" w:eastAsia="sans-serif" w:cs="Times New Roman"/>
          <w:b w:val="0"/>
          <w:bCs w:val="0"/>
          <w:i w:val="0"/>
          <w:iCs w:val="0"/>
          <w:caps w:val="0"/>
          <w:color w:val="333333"/>
          <w:spacing w:val="0"/>
          <w:sz w:val="28"/>
          <w:szCs w:val="28"/>
          <w:shd w:val="clear" w:color="auto" w:fill="FFFFFF"/>
        </w:rPr>
        <w:t> </w:t>
      </w:r>
    </w:p>
    <w:p w14:paraId="3702F4E7">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auto"/>
        <w:ind w:right="0" w:rightChars="0"/>
        <w:jc w:val="both"/>
        <w:textAlignment w:val="auto"/>
        <w:outlineLvl w:val="5"/>
        <w:rPr>
          <w:rFonts w:hint="default" w:ascii="Times New Roman" w:hAnsi="Times New Roman" w:cs="Times New Roman"/>
          <w:b/>
          <w:bCs/>
          <w:i w:val="0"/>
          <w:iCs w:val="0"/>
          <w:caps w:val="0"/>
          <w:color w:val="FF0000"/>
          <w:spacing w:val="0"/>
          <w:sz w:val="28"/>
          <w:szCs w:val="28"/>
          <w:shd w:val="clear" w:color="auto" w:fill="FFFFFF"/>
        </w:rPr>
      </w:pPr>
      <w:r>
        <w:rPr>
          <w:rFonts w:hint="default" w:ascii="Times New Roman" w:hAnsi="Times New Roman" w:cs="Times New Roman"/>
          <w:b/>
          <w:bCs/>
          <w:i w:val="0"/>
          <w:iCs w:val="0"/>
          <w:caps w:val="0"/>
          <w:color w:val="000000"/>
          <w:spacing w:val="0"/>
          <w:sz w:val="28"/>
          <w:szCs w:val="28"/>
          <w:shd w:val="clear" w:color="auto" w:fill="FFFFFF"/>
          <w:lang w:val="en-US"/>
        </w:rPr>
        <w:t>A.</w:t>
      </w:r>
      <w:r>
        <w:rPr>
          <w:rFonts w:hint="default" w:ascii="Times New Roman" w:hAnsi="Times New Roman" w:cs="Times New Roman"/>
          <w:b/>
          <w:bCs/>
          <w:i w:val="0"/>
          <w:iCs w:val="0"/>
          <w:caps w:val="0"/>
          <w:color w:val="000000"/>
          <w:spacing w:val="0"/>
          <w:sz w:val="28"/>
          <w:szCs w:val="28"/>
          <w:shd w:val="clear" w:color="auto" w:fill="FFFFFF"/>
          <w:lang w:val="vi-VN"/>
        </w:rPr>
        <w:t xml:space="preserve"> </w:t>
      </w:r>
      <w:r>
        <w:rPr>
          <w:rFonts w:hint="default" w:ascii="Times New Roman" w:hAnsi="Times New Roman" w:cs="Times New Roman"/>
          <w:b/>
          <w:bCs/>
          <w:i w:val="0"/>
          <w:iCs w:val="0"/>
          <w:caps w:val="0"/>
          <w:color w:val="000000"/>
          <w:spacing w:val="0"/>
          <w:sz w:val="28"/>
          <w:szCs w:val="28"/>
          <w:shd w:val="clear" w:color="auto" w:fill="FFFFFF"/>
        </w:rPr>
        <w:t>Đất badan màu mỡ, khí hậu nhiệt đới cận xích đạo.</w:t>
      </w:r>
      <w:r>
        <w:rPr>
          <w:rFonts w:hint="default" w:ascii="Times New Roman" w:hAnsi="Times New Roman" w:cs="Times New Roman"/>
          <w:b/>
          <w:bCs/>
          <w:i w:val="0"/>
          <w:iCs w:val="0"/>
          <w:caps w:val="0"/>
          <w:color w:val="FF0000"/>
          <w:spacing w:val="0"/>
          <w:sz w:val="28"/>
          <w:szCs w:val="28"/>
          <w:shd w:val="clear" w:color="auto" w:fill="FFFFFF"/>
        </w:rPr>
        <w:t> </w:t>
      </w:r>
    </w:p>
    <w:p w14:paraId="0892FF21">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auto"/>
        <w:ind w:right="0" w:rightChars="0"/>
        <w:jc w:val="both"/>
        <w:textAlignment w:val="auto"/>
        <w:outlineLvl w:val="5"/>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lang w:val="en-US"/>
        </w:rPr>
        <w:t>B.</w:t>
      </w:r>
      <w:r>
        <w:rPr>
          <w:rFonts w:hint="default" w:ascii="Times New Roman" w:hAnsi="Times New Roman" w:eastAsia="sans-serif" w:cs="Times New Roman"/>
          <w:b w:val="0"/>
          <w:bCs w:val="0"/>
          <w:i w:val="0"/>
          <w:iCs w:val="0"/>
          <w:caps w:val="0"/>
          <w:color w:val="333333"/>
          <w:spacing w:val="0"/>
          <w:sz w:val="28"/>
          <w:szCs w:val="28"/>
          <w:shd w:val="clear" w:color="auto" w:fill="FFFFFF"/>
          <w:lang w:val="vi-VN"/>
        </w:rPr>
        <w:t xml:space="preserve"> </w:t>
      </w:r>
      <w:r>
        <w:rPr>
          <w:rFonts w:hint="default" w:ascii="Times New Roman" w:hAnsi="Times New Roman" w:eastAsia="sans-serif" w:cs="Times New Roman"/>
          <w:b w:val="0"/>
          <w:bCs w:val="0"/>
          <w:i w:val="0"/>
          <w:iCs w:val="0"/>
          <w:caps w:val="0"/>
          <w:color w:val="333333"/>
          <w:spacing w:val="0"/>
          <w:sz w:val="28"/>
          <w:szCs w:val="28"/>
          <w:shd w:val="clear" w:color="auto" w:fill="FFFFFF"/>
        </w:rPr>
        <w:t>Nguồn nước dồi dào, địa hình cao nguyên xếp tầng rộng lớn. </w:t>
      </w:r>
    </w:p>
    <w:p w14:paraId="7AD252A6">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auto"/>
        <w:ind w:right="0" w:rightChars="0"/>
        <w:jc w:val="both"/>
        <w:textAlignment w:val="auto"/>
        <w:outlineLvl w:val="5"/>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lang w:val="en-US"/>
        </w:rPr>
        <w:t xml:space="preserve">C. </w:t>
      </w:r>
      <w:r>
        <w:rPr>
          <w:rFonts w:hint="default" w:ascii="Times New Roman" w:hAnsi="Times New Roman" w:eastAsia="sans-serif" w:cs="Times New Roman"/>
          <w:b w:val="0"/>
          <w:bCs w:val="0"/>
          <w:i w:val="0"/>
          <w:iCs w:val="0"/>
          <w:caps w:val="0"/>
          <w:color w:val="333333"/>
          <w:spacing w:val="0"/>
          <w:sz w:val="28"/>
          <w:szCs w:val="28"/>
          <w:shd w:val="clear" w:color="auto" w:fill="FFFFFF"/>
        </w:rPr>
        <w:t>Người dân có nhiều kinh nghiệm canh tác cây cà phê. </w:t>
      </w:r>
    </w:p>
    <w:p w14:paraId="7C9F6E9D">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auto"/>
        <w:ind w:right="0" w:rightChars="0"/>
        <w:jc w:val="both"/>
        <w:textAlignment w:val="auto"/>
        <w:outlineLvl w:val="5"/>
        <w:rPr>
          <w:rFonts w:hint="default" w:ascii="Times New Roman" w:hAnsi="Times New Roman" w:cs="Times New Roman"/>
          <w:b w:val="0"/>
          <w:bCs w:val="0"/>
          <w:sz w:val="28"/>
          <w:szCs w:val="28"/>
        </w:rPr>
      </w:pPr>
      <w:r>
        <w:rPr>
          <w:rFonts w:hint="default" w:ascii="Times New Roman" w:hAnsi="Times New Roman" w:eastAsia="sans-serif" w:cs="Times New Roman"/>
          <w:b w:val="0"/>
          <w:bCs w:val="0"/>
          <w:i w:val="0"/>
          <w:iCs w:val="0"/>
          <w:caps w:val="0"/>
          <w:color w:val="333333"/>
          <w:spacing w:val="0"/>
          <w:sz w:val="28"/>
          <w:szCs w:val="28"/>
          <w:shd w:val="clear" w:color="auto" w:fill="FFFFFF"/>
          <w:lang w:val="en-US"/>
        </w:rPr>
        <w:t xml:space="preserve">D. </w:t>
      </w:r>
      <w:r>
        <w:rPr>
          <w:rFonts w:hint="default" w:ascii="Times New Roman" w:hAnsi="Times New Roman" w:eastAsia="sans-serif" w:cs="Times New Roman"/>
          <w:b w:val="0"/>
          <w:bCs w:val="0"/>
          <w:i w:val="0"/>
          <w:iCs w:val="0"/>
          <w:caps w:val="0"/>
          <w:color w:val="333333"/>
          <w:spacing w:val="0"/>
          <w:sz w:val="28"/>
          <w:szCs w:val="28"/>
          <w:shd w:val="clear" w:color="auto" w:fill="FFFFFF"/>
        </w:rPr>
        <w:t>Thị trường tiêu thụ trong và ngoài nước rộng lớn.</w:t>
      </w:r>
    </w:p>
    <w:p w14:paraId="4EC6C85A">
      <w:pPr>
        <w:pStyle w:val="15"/>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240" w:lineRule="auto"/>
        <w:ind w:left="0" w:firstLine="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lang w:val="vi-VN"/>
        </w:rPr>
      </w:pPr>
      <w:r>
        <w:rPr>
          <w:rFonts w:hint="default" w:ascii="Times New Roman" w:hAnsi="Times New Roman" w:eastAsia="Arial" w:cs="Times New Roman"/>
          <w:b/>
          <w:bCs/>
          <w:i w:val="0"/>
          <w:iCs w:val="0"/>
          <w:caps w:val="0"/>
          <w:color w:val="000000"/>
          <w:spacing w:val="0"/>
          <w:sz w:val="28"/>
          <w:szCs w:val="28"/>
          <w:lang w:val="vi-VN"/>
        </w:rPr>
        <w:t>Câu 1</w:t>
      </w:r>
      <w:r>
        <w:rPr>
          <w:rFonts w:hint="default" w:ascii="Times New Roman" w:hAnsi="Times New Roman" w:eastAsia="Arial" w:cs="Times New Roman"/>
          <w:b/>
          <w:bCs/>
          <w:i w:val="0"/>
          <w:iCs w:val="0"/>
          <w:caps w:val="0"/>
          <w:color w:val="000000"/>
          <w:spacing w:val="0"/>
          <w:sz w:val="28"/>
          <w:szCs w:val="28"/>
          <w:lang w:val="en-US"/>
        </w:rPr>
        <w:t>4</w:t>
      </w:r>
      <w:r>
        <w:rPr>
          <w:rFonts w:hint="default" w:ascii="Times New Roman" w:hAnsi="Times New Roman" w:eastAsia="Arial" w:cs="Times New Roman"/>
          <w:b/>
          <w:bCs/>
          <w:i w:val="0"/>
          <w:iCs w:val="0"/>
          <w:caps w:val="0"/>
          <w:color w:val="000000"/>
          <w:spacing w:val="0"/>
          <w:sz w:val="28"/>
          <w:szCs w:val="28"/>
          <w:lang w:val="vi-VN"/>
        </w:rPr>
        <w:t>.</w:t>
      </w:r>
      <w:r>
        <w:rPr>
          <w:rFonts w:hint="default" w:ascii="Times New Roman" w:hAnsi="Times New Roman" w:eastAsia="Arial" w:cs="Times New Roman"/>
          <w:b w:val="0"/>
          <w:bCs w:val="0"/>
          <w:i w:val="0"/>
          <w:iCs w:val="0"/>
          <w:caps w:val="0"/>
          <w:color w:val="000000"/>
          <w:spacing w:val="0"/>
          <w:sz w:val="28"/>
          <w:szCs w:val="28"/>
          <w:lang w:val="vi-VN"/>
        </w:rPr>
        <w:t xml:space="preserve"> </w:t>
      </w:r>
      <w:r>
        <w:rPr>
          <w:rFonts w:hint="default" w:ascii="Times New Roman" w:hAnsi="Times New Roman" w:eastAsia="sans-serif" w:cs="Times New Roman"/>
          <w:b w:val="0"/>
          <w:bCs w:val="0"/>
          <w:i w:val="0"/>
          <w:iCs w:val="0"/>
          <w:caps w:val="0"/>
          <w:color w:val="333333"/>
          <w:spacing w:val="0"/>
          <w:sz w:val="28"/>
          <w:szCs w:val="28"/>
          <w:shd w:val="clear" w:color="auto" w:fill="FFFFFF"/>
        </w:rPr>
        <w:t>Nông sản nổi tiếng ở Đà Lạt là</w:t>
      </w:r>
      <w:r>
        <w:rPr>
          <w:rFonts w:hint="default" w:ascii="Times New Roman" w:hAnsi="Times New Roman" w:eastAsia="sans-serif" w:cs="Times New Roman"/>
          <w:b w:val="0"/>
          <w:bCs w:val="0"/>
          <w:i w:val="0"/>
          <w:iCs w:val="0"/>
          <w:caps w:val="0"/>
          <w:color w:val="333333"/>
          <w:spacing w:val="0"/>
          <w:sz w:val="28"/>
          <w:szCs w:val="28"/>
          <w:shd w:val="clear" w:color="auto" w:fill="FFFFFF"/>
          <w:lang w:val="vi-VN"/>
        </w:rPr>
        <w:t>:</w:t>
      </w:r>
    </w:p>
    <w:p w14:paraId="7D86D6E9">
      <w:pPr>
        <w:pStyle w:val="15"/>
        <w:keepNext w:val="0"/>
        <w:keepLines w:val="0"/>
        <w:pageBreakBefore w:val="0"/>
        <w:widowControl/>
        <w:numPr>
          <w:ilvl w:val="0"/>
          <w:numId w:val="9"/>
        </w:numPr>
        <w:suppressLineNumbers w:val="0"/>
        <w:shd w:val="clear" w:color="auto" w:fill="FFFFFF"/>
        <w:kinsoku/>
        <w:wordWrap/>
        <w:overflowPunct/>
        <w:topLinePunct w:val="0"/>
        <w:bidi w:val="0"/>
        <w:adjustRightInd/>
        <w:snapToGrid/>
        <w:spacing w:before="0" w:beforeAutospacing="0" w:after="0" w:afterAutospacing="0" w:line="240" w:lineRule="auto"/>
        <w:ind w:right="0" w:rightChars="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cây ăn quả, cà phê.</w:t>
      </w:r>
    </w:p>
    <w:p w14:paraId="39979F16">
      <w:pPr>
        <w:pStyle w:val="15"/>
        <w:keepNext w:val="0"/>
        <w:keepLines w:val="0"/>
        <w:pageBreakBefore w:val="0"/>
        <w:widowControl/>
        <w:numPr>
          <w:ilvl w:val="0"/>
          <w:numId w:val="9"/>
        </w:numPr>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b w:val="0"/>
          <w:bCs w:val="0"/>
          <w:i w:val="0"/>
          <w:iCs w:val="0"/>
          <w:caps w:val="0"/>
          <w:color w:val="FF0000"/>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cà phê và chè.</w:t>
      </w:r>
    </w:p>
    <w:p w14:paraId="4857E683">
      <w:pPr>
        <w:pStyle w:val="15"/>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b w:val="0"/>
          <w:bCs w:val="0"/>
          <w:i w:val="0"/>
          <w:iCs w:val="0"/>
          <w:caps w:val="0"/>
          <w:color w:val="FF0000"/>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lang w:val="en-US"/>
        </w:rPr>
        <w:t>C.</w:t>
      </w:r>
      <w:r>
        <w:rPr>
          <w:rFonts w:hint="default" w:ascii="Times New Roman" w:hAnsi="Times New Roman" w:eastAsia="sans-serif" w:cs="Times New Roman"/>
          <w:b w:val="0"/>
          <w:bCs w:val="0"/>
          <w:i w:val="0"/>
          <w:iCs w:val="0"/>
          <w:caps w:val="0"/>
          <w:color w:val="333333"/>
          <w:spacing w:val="0"/>
          <w:sz w:val="28"/>
          <w:szCs w:val="28"/>
          <w:shd w:val="clear" w:color="auto" w:fill="FFFFFF"/>
          <w:lang w:val="vi-VN"/>
        </w:rPr>
        <w:t xml:space="preserve"> </w:t>
      </w:r>
      <w:r>
        <w:rPr>
          <w:rFonts w:hint="default" w:ascii="Times New Roman" w:hAnsi="Times New Roman" w:eastAsia="sans-serif" w:cs="Times New Roman"/>
          <w:b w:val="0"/>
          <w:bCs w:val="0"/>
          <w:i w:val="0"/>
          <w:iCs w:val="0"/>
          <w:caps w:val="0"/>
          <w:color w:val="333333"/>
          <w:spacing w:val="0"/>
          <w:sz w:val="28"/>
          <w:szCs w:val="28"/>
          <w:shd w:val="clear" w:color="auto" w:fill="FFFFFF"/>
        </w:rPr>
        <w:t>rau ôn đới và cây ăn quả.</w:t>
      </w:r>
    </w:p>
    <w:p w14:paraId="326B6560">
      <w:pPr>
        <w:pStyle w:val="15"/>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240" w:lineRule="auto"/>
        <w:jc w:val="both"/>
        <w:textAlignment w:val="auto"/>
        <w:rPr>
          <w:rFonts w:hint="default" w:ascii="Times New Roman" w:hAnsi="Times New Roman" w:cs="Times New Roman"/>
          <w:b/>
          <w:bCs/>
          <w:i w:val="0"/>
          <w:iCs w:val="0"/>
          <w:caps w:val="0"/>
          <w:color w:val="auto"/>
          <w:spacing w:val="0"/>
          <w:sz w:val="28"/>
          <w:szCs w:val="28"/>
          <w:shd w:val="clear" w:color="auto" w:fill="FFFFFF"/>
        </w:rPr>
      </w:pPr>
      <w:r>
        <w:rPr>
          <w:rFonts w:hint="default" w:ascii="Times New Roman" w:hAnsi="Times New Roman" w:cs="Times New Roman"/>
          <w:b/>
          <w:bCs/>
          <w:i w:val="0"/>
          <w:iCs w:val="0"/>
          <w:caps w:val="0"/>
          <w:color w:val="auto"/>
          <w:spacing w:val="0"/>
          <w:sz w:val="28"/>
          <w:szCs w:val="28"/>
          <w:shd w:val="clear" w:color="auto" w:fill="FFFFFF"/>
          <w:lang w:val="en-US"/>
        </w:rPr>
        <w:t>D.</w:t>
      </w:r>
      <w:r>
        <w:rPr>
          <w:rFonts w:hint="default" w:ascii="Times New Roman" w:hAnsi="Times New Roman" w:cs="Times New Roman"/>
          <w:b/>
          <w:bCs/>
          <w:i w:val="0"/>
          <w:iCs w:val="0"/>
          <w:caps w:val="0"/>
          <w:color w:val="auto"/>
          <w:spacing w:val="0"/>
          <w:sz w:val="28"/>
          <w:szCs w:val="28"/>
          <w:shd w:val="clear" w:color="auto" w:fill="FFFFFF"/>
          <w:lang w:val="vi-VN"/>
        </w:rPr>
        <w:t xml:space="preserve"> </w:t>
      </w:r>
      <w:r>
        <w:rPr>
          <w:rFonts w:hint="default" w:ascii="Times New Roman" w:hAnsi="Times New Roman" w:cs="Times New Roman"/>
          <w:b/>
          <w:bCs/>
          <w:i w:val="0"/>
          <w:iCs w:val="0"/>
          <w:caps w:val="0"/>
          <w:color w:val="auto"/>
          <w:spacing w:val="0"/>
          <w:sz w:val="28"/>
          <w:szCs w:val="28"/>
          <w:shd w:val="clear" w:color="auto" w:fill="FFFFFF"/>
        </w:rPr>
        <w:t>hoa và rau quả ôn đới.</w:t>
      </w:r>
    </w:p>
    <w:p w14:paraId="0517400C">
      <w:pPr>
        <w:pStyle w:val="15"/>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240" w:lineRule="auto"/>
        <w:ind w:left="0" w:firstLine="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Arial" w:cs="Times New Roman"/>
          <w:b/>
          <w:bCs/>
          <w:i w:val="0"/>
          <w:iCs w:val="0"/>
          <w:caps w:val="0"/>
          <w:color w:val="000000"/>
          <w:spacing w:val="0"/>
          <w:sz w:val="28"/>
          <w:szCs w:val="28"/>
          <w:lang w:val="vi-VN"/>
        </w:rPr>
        <w:t>Câu 1</w:t>
      </w:r>
      <w:r>
        <w:rPr>
          <w:rFonts w:hint="default" w:ascii="Times New Roman" w:hAnsi="Times New Roman" w:eastAsia="Arial" w:cs="Times New Roman"/>
          <w:b/>
          <w:bCs/>
          <w:i w:val="0"/>
          <w:iCs w:val="0"/>
          <w:caps w:val="0"/>
          <w:color w:val="000000"/>
          <w:spacing w:val="0"/>
          <w:sz w:val="28"/>
          <w:szCs w:val="28"/>
          <w:lang w:val="en-US"/>
        </w:rPr>
        <w:t>5</w:t>
      </w:r>
      <w:r>
        <w:rPr>
          <w:rFonts w:hint="default" w:ascii="Times New Roman" w:hAnsi="Times New Roman" w:eastAsia="Arial" w:cs="Times New Roman"/>
          <w:b/>
          <w:bCs/>
          <w:i w:val="0"/>
          <w:iCs w:val="0"/>
          <w:caps w:val="0"/>
          <w:color w:val="000000"/>
          <w:spacing w:val="0"/>
          <w:sz w:val="28"/>
          <w:szCs w:val="28"/>
          <w:lang w:val="vi-VN"/>
        </w:rPr>
        <w:t>.</w:t>
      </w:r>
      <w:r>
        <w:rPr>
          <w:rFonts w:hint="default" w:ascii="Times New Roman" w:hAnsi="Times New Roman" w:eastAsia="Arial" w:cs="Times New Roman"/>
          <w:b w:val="0"/>
          <w:bCs w:val="0"/>
          <w:i w:val="0"/>
          <w:iCs w:val="0"/>
          <w:caps w:val="0"/>
          <w:color w:val="000000"/>
          <w:spacing w:val="0"/>
          <w:sz w:val="28"/>
          <w:szCs w:val="28"/>
          <w:lang w:val="vi-VN"/>
        </w:rPr>
        <w:t xml:space="preserve"> </w:t>
      </w:r>
      <w:r>
        <w:rPr>
          <w:rFonts w:hint="default" w:ascii="Times New Roman" w:hAnsi="Times New Roman" w:eastAsia="sans-serif" w:cs="Times New Roman"/>
          <w:b w:val="0"/>
          <w:bCs w:val="0"/>
          <w:i w:val="0"/>
          <w:iCs w:val="0"/>
          <w:caps w:val="0"/>
          <w:color w:val="333333"/>
          <w:spacing w:val="0"/>
          <w:sz w:val="28"/>
          <w:szCs w:val="28"/>
          <w:shd w:val="clear" w:color="auto" w:fill="FFFFFF"/>
        </w:rPr>
        <w:t>Đâu </w:t>
      </w:r>
      <w:r>
        <w:rPr>
          <w:rStyle w:val="16"/>
          <w:rFonts w:hint="default" w:ascii="Times New Roman" w:hAnsi="Times New Roman" w:eastAsia="sans-serif" w:cs="Times New Roman"/>
          <w:b w:val="0"/>
          <w:bCs w:val="0"/>
          <w:i w:val="0"/>
          <w:iCs w:val="0"/>
          <w:caps w:val="0"/>
          <w:color w:val="333333"/>
          <w:spacing w:val="0"/>
          <w:sz w:val="28"/>
          <w:szCs w:val="28"/>
          <w:shd w:val="clear" w:color="auto" w:fill="FFFFFF"/>
        </w:rPr>
        <w:t>không</w:t>
      </w:r>
      <w:r>
        <w:rPr>
          <w:rFonts w:hint="default" w:ascii="Times New Roman" w:hAnsi="Times New Roman" w:eastAsia="sans-serif" w:cs="Times New Roman"/>
          <w:b w:val="0"/>
          <w:bCs w:val="0"/>
          <w:i w:val="0"/>
          <w:iCs w:val="0"/>
          <w:caps w:val="0"/>
          <w:color w:val="333333"/>
          <w:spacing w:val="0"/>
          <w:sz w:val="28"/>
          <w:szCs w:val="28"/>
          <w:shd w:val="clear" w:color="auto" w:fill="FFFFFF"/>
        </w:rPr>
        <w:t> phải là tài nguyên du lịch tự nhiên ở Tây Nguyên? </w:t>
      </w:r>
    </w:p>
    <w:p w14:paraId="2EF7C482">
      <w:pPr>
        <w:pStyle w:val="15"/>
        <w:keepNext w:val="0"/>
        <w:keepLines w:val="0"/>
        <w:pageBreakBefore w:val="0"/>
        <w:widowControl/>
        <w:numPr>
          <w:ilvl w:val="0"/>
          <w:numId w:val="10"/>
        </w:numPr>
        <w:suppressLineNumbers w:val="0"/>
        <w:shd w:val="clear" w:color="auto" w:fill="FFFFFF"/>
        <w:kinsoku/>
        <w:wordWrap/>
        <w:overflowPunct/>
        <w:topLinePunct w:val="0"/>
        <w:bidi w:val="0"/>
        <w:adjustRightInd/>
        <w:snapToGrid/>
        <w:spacing w:before="0" w:beforeAutospacing="0" w:after="0" w:afterAutospacing="0" w:line="240" w:lineRule="auto"/>
        <w:ind w:right="0" w:rightChars="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Các hồ nước, thác nước.</w:t>
      </w:r>
    </w:p>
    <w:p w14:paraId="295E67D6">
      <w:pPr>
        <w:pStyle w:val="15"/>
        <w:keepNext w:val="0"/>
        <w:keepLines w:val="0"/>
        <w:pageBreakBefore w:val="0"/>
        <w:widowControl/>
        <w:numPr>
          <w:ilvl w:val="0"/>
          <w:numId w:val="10"/>
        </w:numPr>
        <w:suppressLineNumbers w:val="0"/>
        <w:shd w:val="clear" w:color="auto" w:fill="FFFFFF"/>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sans-serif" w:cs="Times New Roman"/>
          <w:b/>
          <w:bCs/>
          <w:i w:val="0"/>
          <w:iCs w:val="0"/>
          <w:caps w:val="0"/>
          <w:color w:val="333333"/>
          <w:spacing w:val="0"/>
          <w:sz w:val="28"/>
          <w:szCs w:val="28"/>
          <w:shd w:val="clear" w:color="auto" w:fill="FFFFFF"/>
        </w:rPr>
      </w:pPr>
      <w:r>
        <w:rPr>
          <w:rFonts w:hint="default" w:ascii="Times New Roman" w:hAnsi="Times New Roman" w:cs="Times New Roman"/>
          <w:b/>
          <w:bCs/>
          <w:i w:val="0"/>
          <w:iCs w:val="0"/>
          <w:caps w:val="0"/>
          <w:color w:val="auto"/>
          <w:spacing w:val="0"/>
          <w:sz w:val="28"/>
          <w:szCs w:val="28"/>
          <w:shd w:val="clear" w:color="auto" w:fill="FFFFFF"/>
        </w:rPr>
        <w:t>Các bãi biển đẹp.</w:t>
      </w:r>
    </w:p>
    <w:p w14:paraId="201BAB61">
      <w:pPr>
        <w:pStyle w:val="15"/>
        <w:keepNext w:val="0"/>
        <w:keepLines w:val="0"/>
        <w:pageBreakBefore w:val="0"/>
        <w:widowControl/>
        <w:numPr>
          <w:ilvl w:val="0"/>
          <w:numId w:val="10"/>
        </w:numPr>
        <w:suppressLineNumbers w:val="0"/>
        <w:shd w:val="clear" w:color="auto" w:fill="FFFFFF"/>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Vườn quốc gia.</w:t>
      </w:r>
    </w:p>
    <w:p w14:paraId="51138A95">
      <w:pPr>
        <w:pStyle w:val="15"/>
        <w:keepNext w:val="0"/>
        <w:keepLines w:val="0"/>
        <w:pageBreakBefore w:val="0"/>
        <w:widowControl/>
        <w:numPr>
          <w:ilvl w:val="0"/>
          <w:numId w:val="10"/>
        </w:numPr>
        <w:suppressLineNumbers w:val="0"/>
        <w:shd w:val="clear" w:color="auto" w:fill="FFFFFF"/>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Các thắng cảnh đồi, núi.</w:t>
      </w:r>
    </w:p>
    <w:p w14:paraId="08C0CE9A">
      <w:pPr>
        <w:pStyle w:val="15"/>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b w:val="0"/>
          <w:bCs w:val="0"/>
          <w:sz w:val="28"/>
          <w:szCs w:val="28"/>
        </w:rPr>
      </w:pPr>
      <w:r>
        <w:rPr>
          <w:rFonts w:hint="default" w:ascii="Times New Roman" w:hAnsi="Times New Roman" w:eastAsia="Arial" w:cs="Times New Roman"/>
          <w:b/>
          <w:bCs/>
          <w:i w:val="0"/>
          <w:iCs w:val="0"/>
          <w:caps w:val="0"/>
          <w:color w:val="000000"/>
          <w:spacing w:val="0"/>
          <w:sz w:val="28"/>
          <w:szCs w:val="28"/>
          <w:lang w:val="vi-VN"/>
        </w:rPr>
        <w:t>Câu 1</w:t>
      </w:r>
      <w:r>
        <w:rPr>
          <w:rFonts w:hint="default" w:ascii="Times New Roman" w:hAnsi="Times New Roman" w:eastAsia="Arial" w:cs="Times New Roman"/>
          <w:b/>
          <w:bCs/>
          <w:i w:val="0"/>
          <w:iCs w:val="0"/>
          <w:caps w:val="0"/>
          <w:color w:val="000000"/>
          <w:spacing w:val="0"/>
          <w:sz w:val="28"/>
          <w:szCs w:val="28"/>
          <w:lang w:val="en-US"/>
        </w:rPr>
        <w:t>6</w:t>
      </w:r>
      <w:r>
        <w:rPr>
          <w:rFonts w:hint="default" w:ascii="Times New Roman" w:hAnsi="Times New Roman" w:eastAsia="Arial" w:cs="Times New Roman"/>
          <w:b/>
          <w:bCs/>
          <w:i w:val="0"/>
          <w:iCs w:val="0"/>
          <w:caps w:val="0"/>
          <w:color w:val="000000"/>
          <w:spacing w:val="0"/>
          <w:sz w:val="28"/>
          <w:szCs w:val="28"/>
          <w:lang w:val="vi-VN"/>
        </w:rPr>
        <w:t>.</w:t>
      </w:r>
      <w:r>
        <w:rPr>
          <w:rFonts w:hint="default" w:ascii="Times New Roman" w:hAnsi="Times New Roman" w:eastAsia="Arial" w:cs="Times New Roman"/>
          <w:b w:val="0"/>
          <w:bCs w:val="0"/>
          <w:i w:val="0"/>
          <w:iCs w:val="0"/>
          <w:caps w:val="0"/>
          <w:color w:val="000000"/>
          <w:spacing w:val="0"/>
          <w:sz w:val="28"/>
          <w:szCs w:val="28"/>
          <w:lang w:val="vi-VN"/>
        </w:rPr>
        <w:t xml:space="preserve"> </w:t>
      </w:r>
      <w:r>
        <w:rPr>
          <w:rFonts w:hint="default" w:ascii="Times New Roman" w:hAnsi="Times New Roman" w:eastAsia="sans-serif" w:cs="Times New Roman"/>
          <w:b w:val="0"/>
          <w:bCs w:val="0"/>
          <w:i w:val="0"/>
          <w:iCs w:val="0"/>
          <w:caps w:val="0"/>
          <w:color w:val="333333"/>
          <w:spacing w:val="0"/>
          <w:sz w:val="28"/>
          <w:szCs w:val="28"/>
          <w:shd w:val="clear" w:color="auto" w:fill="FFFFFF"/>
        </w:rPr>
        <w:t>Đâu</w:t>
      </w:r>
      <w:r>
        <w:rPr>
          <w:rFonts w:hint="default" w:ascii="Times New Roman" w:hAnsi="Times New Roman" w:eastAsia="sans-serif" w:cs="Times New Roman"/>
          <w:b/>
          <w:bCs/>
          <w:i w:val="0"/>
          <w:iCs w:val="0"/>
          <w:caps w:val="0"/>
          <w:color w:val="333333"/>
          <w:spacing w:val="0"/>
          <w:sz w:val="28"/>
          <w:szCs w:val="28"/>
          <w:shd w:val="clear" w:color="auto" w:fill="FFFFFF"/>
        </w:rPr>
        <w:t> </w:t>
      </w:r>
      <w:r>
        <w:rPr>
          <w:rStyle w:val="16"/>
          <w:rFonts w:hint="default" w:ascii="Times New Roman" w:hAnsi="Times New Roman" w:eastAsia="sans-serif" w:cs="Times New Roman"/>
          <w:b/>
          <w:bCs/>
          <w:i w:val="0"/>
          <w:iCs w:val="0"/>
          <w:caps w:val="0"/>
          <w:color w:val="333333"/>
          <w:spacing w:val="0"/>
          <w:sz w:val="28"/>
          <w:szCs w:val="28"/>
          <w:shd w:val="clear" w:color="auto" w:fill="FFFFFF"/>
        </w:rPr>
        <w:t>không</w:t>
      </w:r>
      <w:r>
        <w:rPr>
          <w:rFonts w:hint="default" w:ascii="Times New Roman" w:hAnsi="Times New Roman" w:eastAsia="sans-serif" w:cs="Times New Roman"/>
          <w:b w:val="0"/>
          <w:bCs w:val="0"/>
          <w:i w:val="0"/>
          <w:iCs w:val="0"/>
          <w:caps w:val="0"/>
          <w:color w:val="333333"/>
          <w:spacing w:val="0"/>
          <w:sz w:val="28"/>
          <w:szCs w:val="28"/>
          <w:shd w:val="clear" w:color="auto" w:fill="FFFFFF"/>
        </w:rPr>
        <w:t> phải là đặc điểm về dân cư vùng Tây Nguyên?</w:t>
      </w:r>
    </w:p>
    <w:p w14:paraId="10787E8B">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bCs/>
          <w:sz w:val="28"/>
          <w:szCs w:val="28"/>
        </w:rPr>
      </w:pPr>
      <w:r>
        <w:rPr>
          <w:rFonts w:hint="default" w:ascii="Times New Roman" w:hAnsi="Times New Roman" w:cs="Times New Roman"/>
          <w:b/>
          <w:bCs/>
          <w:i w:val="0"/>
          <w:iCs w:val="0"/>
          <w:caps w:val="0"/>
          <w:color w:val="auto"/>
          <w:spacing w:val="0"/>
          <w:sz w:val="28"/>
          <w:szCs w:val="28"/>
          <w:shd w:val="clear" w:color="auto" w:fill="FFFFFF"/>
          <w:lang w:val="en-US"/>
        </w:rPr>
        <w:t xml:space="preserve">A. </w:t>
      </w:r>
      <w:r>
        <w:rPr>
          <w:rFonts w:hint="default" w:ascii="Times New Roman" w:hAnsi="Times New Roman" w:cs="Times New Roman"/>
          <w:b/>
          <w:bCs/>
          <w:i w:val="0"/>
          <w:iCs w:val="0"/>
          <w:caps w:val="0"/>
          <w:color w:val="auto"/>
          <w:spacing w:val="0"/>
          <w:sz w:val="28"/>
          <w:szCs w:val="28"/>
          <w:shd w:val="clear" w:color="auto" w:fill="FFFFFF"/>
        </w:rPr>
        <w:t>Dân cư đông đúc.</w:t>
      </w:r>
    </w:p>
    <w:p w14:paraId="63452A48">
      <w:pPr>
        <w:pStyle w:val="6"/>
        <w:keepNext w:val="0"/>
        <w:keepLines w:val="0"/>
        <w:pageBreakBefore w:val="0"/>
        <w:widowControl/>
        <w:numPr>
          <w:ilvl w:val="0"/>
          <w:numId w:val="11"/>
        </w:numPr>
        <w:suppressLineNumbers w:val="0"/>
        <w:kinsoku/>
        <w:wordWrap/>
        <w:overflowPunct/>
        <w:topLinePunct w:val="0"/>
        <w:bidi w:val="0"/>
        <w:adjustRightInd/>
        <w:snapToGrid/>
        <w:spacing w:before="0" w:beforeAutospacing="0" w:after="0" w:afterAutospacing="0" w:line="240" w:lineRule="auto"/>
        <w:ind w:right="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Tỉ lệ gia tăng tự nhiên cao.</w:t>
      </w:r>
    </w:p>
    <w:p w14:paraId="4F2315AF">
      <w:pPr>
        <w:pStyle w:val="6"/>
        <w:keepNext w:val="0"/>
        <w:keepLines w:val="0"/>
        <w:pageBreakBefore w:val="0"/>
        <w:widowControl/>
        <w:numPr>
          <w:ilvl w:val="0"/>
          <w:numId w:val="11"/>
        </w:numPr>
        <w:suppressLineNumbers w:val="0"/>
        <w:kinsoku/>
        <w:wordWrap/>
        <w:overflowPunct/>
        <w:topLinePunct w:val="0"/>
        <w:bidi w:val="0"/>
        <w:adjustRightInd/>
        <w:snapToGrid/>
        <w:spacing w:before="0" w:beforeAutospacing="0" w:after="0" w:afterAutospacing="0" w:line="240" w:lineRule="auto"/>
        <w:ind w:right="0"/>
        <w:jc w:val="both"/>
        <w:textAlignment w:val="auto"/>
        <w:rPr>
          <w:rFonts w:hint="default" w:ascii="Times New Roman" w:hAnsi="Times New Roman" w:eastAsia="sans-serif" w:cs="Times New Roman"/>
          <w:b w:val="0"/>
          <w:bCs w:val="0"/>
          <w:i w:val="0"/>
          <w:iCs w:val="0"/>
          <w:caps w:val="0"/>
          <w:color w:val="333333"/>
          <w:spacing w:val="0"/>
          <w:sz w:val="28"/>
          <w:szCs w:val="28"/>
          <w:shd w:val="clear" w:color="auto" w:fill="FFFFFF"/>
        </w:rPr>
      </w:pPr>
      <w:r>
        <w:rPr>
          <w:rFonts w:hint="default" w:ascii="Times New Roman" w:hAnsi="Times New Roman" w:eastAsia="sans-serif" w:cs="Times New Roman"/>
          <w:b w:val="0"/>
          <w:bCs w:val="0"/>
          <w:i w:val="0"/>
          <w:iCs w:val="0"/>
          <w:caps w:val="0"/>
          <w:color w:val="333333"/>
          <w:spacing w:val="0"/>
          <w:sz w:val="28"/>
          <w:szCs w:val="28"/>
          <w:shd w:val="clear" w:color="auto" w:fill="FFFFFF"/>
        </w:rPr>
        <w:t>Mật độ dân số thấp.</w:t>
      </w:r>
    </w:p>
    <w:p w14:paraId="565EC648">
      <w:pPr>
        <w:pStyle w:val="6"/>
        <w:keepNext w:val="0"/>
        <w:keepLines w:val="0"/>
        <w:pageBreakBefore w:val="0"/>
        <w:widowControl/>
        <w:numPr>
          <w:ilvl w:val="0"/>
          <w:numId w:val="11"/>
        </w:numPr>
        <w:suppressLineNumbers w:val="0"/>
        <w:kinsoku/>
        <w:wordWrap/>
        <w:overflowPunct/>
        <w:topLinePunct w:val="0"/>
        <w:bidi w:val="0"/>
        <w:adjustRightInd/>
        <w:snapToGrid/>
        <w:spacing w:before="0" w:beforeAutospacing="0" w:after="0" w:afterAutospacing="0" w:line="240" w:lineRule="auto"/>
        <w:ind w:right="0"/>
        <w:jc w:val="both"/>
        <w:textAlignment w:val="auto"/>
        <w:rPr>
          <w:rFonts w:hint="default" w:ascii="Times New Roman" w:hAnsi="Times New Roman" w:cs="Times New Roman"/>
          <w:b/>
          <w:bCs w:val="0"/>
          <w:color w:val="auto"/>
          <w:sz w:val="28"/>
          <w:szCs w:val="28"/>
          <w:highlight w:val="none"/>
          <w:lang w:val="en-US"/>
        </w:rPr>
      </w:pPr>
      <w:r>
        <w:rPr>
          <w:rFonts w:hint="default" w:ascii="Times New Roman" w:hAnsi="Times New Roman" w:eastAsia="sans-serif" w:cs="Times New Roman"/>
          <w:b w:val="0"/>
          <w:bCs w:val="0"/>
          <w:i w:val="0"/>
          <w:iCs w:val="0"/>
          <w:caps w:val="0"/>
          <w:color w:val="333333"/>
          <w:spacing w:val="0"/>
          <w:sz w:val="28"/>
          <w:szCs w:val="28"/>
          <w:shd w:val="clear" w:color="auto" w:fill="FFFFFF"/>
        </w:rPr>
        <w:t>Tỉ lệ dân thành thị thấp hơn tỉ lệ dân nông thôn.</w:t>
      </w:r>
    </w:p>
    <w:p w14:paraId="3BDB1B2F">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bCs w:val="0"/>
          <w:color w:val="auto"/>
          <w:sz w:val="28"/>
          <w:szCs w:val="28"/>
          <w:highlight w:val="none"/>
          <w:u w:val="single"/>
          <w:lang w:val="vi-VN"/>
        </w:rPr>
      </w:pPr>
      <w:r>
        <w:rPr>
          <w:rFonts w:hint="default" w:ascii="Times New Roman" w:hAnsi="Times New Roman" w:cs="Times New Roman"/>
          <w:b/>
          <w:bCs w:val="0"/>
          <w:color w:val="auto"/>
          <w:sz w:val="28"/>
          <w:szCs w:val="28"/>
          <w:highlight w:val="none"/>
          <w:lang w:val="en-US"/>
        </w:rPr>
        <w:t>I</w:t>
      </w:r>
      <w:r>
        <w:rPr>
          <w:rFonts w:hint="default" w:ascii="Times New Roman" w:hAnsi="Times New Roman" w:cs="Times New Roman"/>
          <w:b/>
          <w:bCs w:val="0"/>
          <w:color w:val="auto"/>
          <w:sz w:val="28"/>
          <w:szCs w:val="28"/>
          <w:highlight w:val="none"/>
          <w:u w:val="single"/>
          <w:lang w:val="en-US"/>
        </w:rPr>
        <w:t xml:space="preserve">I. </w:t>
      </w:r>
      <w:r>
        <w:rPr>
          <w:rFonts w:hint="default" w:ascii="Times New Roman" w:hAnsi="Times New Roman" w:cs="Times New Roman"/>
          <w:b/>
          <w:bCs w:val="0"/>
          <w:color w:val="auto"/>
          <w:sz w:val="28"/>
          <w:szCs w:val="28"/>
          <w:highlight w:val="none"/>
          <w:u w:val="single"/>
          <w:lang w:val="vi-VN"/>
        </w:rPr>
        <w:t>T</w:t>
      </w:r>
      <w:r>
        <w:rPr>
          <w:rFonts w:hint="default" w:ascii="Times New Roman" w:hAnsi="Times New Roman" w:cs="Times New Roman"/>
          <w:b/>
          <w:bCs w:val="0"/>
          <w:color w:val="auto"/>
          <w:sz w:val="28"/>
          <w:szCs w:val="28"/>
          <w:highlight w:val="none"/>
          <w:u w:val="single"/>
          <w:lang w:val="en-US"/>
        </w:rPr>
        <w:t>tắc nghiệm đúng</w:t>
      </w:r>
      <w:r>
        <w:rPr>
          <w:rFonts w:hint="default" w:ascii="Times New Roman" w:hAnsi="Times New Roman" w:cs="Times New Roman"/>
          <w:b/>
          <w:bCs w:val="0"/>
          <w:color w:val="auto"/>
          <w:sz w:val="28"/>
          <w:szCs w:val="28"/>
          <w:highlight w:val="none"/>
          <w:u w:val="single"/>
          <w:lang w:val="vi-VN"/>
        </w:rPr>
        <w:t xml:space="preserve">/ </w:t>
      </w:r>
      <w:r>
        <w:rPr>
          <w:rFonts w:hint="default" w:ascii="Times New Roman" w:hAnsi="Times New Roman" w:cs="Times New Roman"/>
          <w:b/>
          <w:bCs w:val="0"/>
          <w:color w:val="auto"/>
          <w:sz w:val="28"/>
          <w:szCs w:val="28"/>
          <w:highlight w:val="none"/>
          <w:u w:val="single"/>
          <w:lang w:val="en-US"/>
        </w:rPr>
        <w:t>sai</w:t>
      </w:r>
      <w:r>
        <w:rPr>
          <w:rFonts w:hint="default" w:ascii="Times New Roman" w:hAnsi="Times New Roman" w:cs="Times New Roman"/>
          <w:b/>
          <w:bCs w:val="0"/>
          <w:color w:val="auto"/>
          <w:sz w:val="28"/>
          <w:szCs w:val="28"/>
          <w:highlight w:val="none"/>
          <w:u w:val="single"/>
          <w:lang w:val="vi-VN"/>
        </w:rPr>
        <w:t xml:space="preserve">. </w:t>
      </w:r>
      <w:r>
        <w:rPr>
          <w:rFonts w:hint="default" w:ascii="Times New Roman" w:hAnsi="Times New Roman" w:cs="Times New Roman"/>
          <w:b/>
          <w:bCs w:val="0"/>
          <w:color w:val="auto"/>
          <w:sz w:val="28"/>
          <w:szCs w:val="28"/>
          <w:highlight w:val="none"/>
          <w:u w:val="single"/>
          <w:lang w:val="en-US"/>
        </w:rPr>
        <w:t>(1,0 điểm)</w:t>
      </w:r>
      <w:r>
        <w:rPr>
          <w:rFonts w:hint="default" w:ascii="Times New Roman" w:hAnsi="Times New Roman" w:cs="Times New Roman"/>
          <w:b/>
          <w:bCs w:val="0"/>
          <w:color w:val="auto"/>
          <w:sz w:val="28"/>
          <w:szCs w:val="28"/>
          <w:highlight w:val="none"/>
          <w:u w:val="single"/>
          <w:lang w:val="vi-VN"/>
        </w:rPr>
        <w:t xml:space="preserve"> </w:t>
      </w:r>
    </w:p>
    <w:p w14:paraId="48DCC75B">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lang w:val="vi-VN"/>
          <w14:textFill>
            <w14:solidFill>
              <w14:schemeClr w14:val="tx1"/>
            </w14:solidFill>
          </w14:textFill>
        </w:rPr>
      </w:pPr>
      <w:r>
        <w:rPr>
          <w:rFonts w:hint="default" w:ascii="Times New Roman" w:hAnsi="Times New Roman" w:cs="Times New Roman"/>
          <w:b/>
          <w:bCs w:val="0"/>
          <w:color w:val="000000" w:themeColor="text1"/>
          <w:sz w:val="28"/>
          <w:szCs w:val="28"/>
          <w:highlight w:val="none"/>
          <w:lang w:val="en-US"/>
          <w14:textFill>
            <w14:solidFill>
              <w14:schemeClr w14:val="tx1"/>
            </w14:solidFill>
          </w14:textFill>
        </w:rPr>
        <w:t xml:space="preserve">Câu 1. </w:t>
      </w:r>
      <w:r>
        <w:rPr>
          <w:rFonts w:hint="default" w:ascii="Times New Roman" w:hAnsi="Times New Roman" w:cs="Times New Roman"/>
          <w:b w:val="0"/>
          <w:bCs/>
          <w:color w:val="000000" w:themeColor="text1"/>
          <w:sz w:val="28"/>
          <w:szCs w:val="28"/>
          <w:highlight w:val="none"/>
          <w:lang w:val="vi-VN"/>
          <w14:textFill>
            <w14:solidFill>
              <w14:schemeClr w14:val="tx1"/>
            </w14:solidFill>
          </w14:textFill>
        </w:rPr>
        <w:t>Cho bảng số liệu: Sản lượng gỗ và khai thác và diện tích rừng tự nhiên trồng mới của vùng Tây Nguyên, giai đoạn 2010 - 2021</w:t>
      </w:r>
    </w:p>
    <w:p w14:paraId="4F718F8A">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lang w:val="vi-VN"/>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4"/>
        <w:gridCol w:w="1553"/>
        <w:gridCol w:w="1624"/>
        <w:gridCol w:w="1553"/>
      </w:tblGrid>
      <w:tr w14:paraId="36DB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4" w:type="dxa"/>
          </w:tcPr>
          <w:p w14:paraId="0F20D07C">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 xml:space="preserve">                 Năm</w:t>
            </w:r>
          </w:p>
        </w:tc>
        <w:tc>
          <w:tcPr>
            <w:tcW w:w="1553" w:type="dxa"/>
          </w:tcPr>
          <w:p w14:paraId="6BA4DDEF">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 xml:space="preserve">  2010</w:t>
            </w:r>
          </w:p>
        </w:tc>
        <w:tc>
          <w:tcPr>
            <w:tcW w:w="1624" w:type="dxa"/>
          </w:tcPr>
          <w:p w14:paraId="1772D920">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 xml:space="preserve"> 2015</w:t>
            </w:r>
          </w:p>
        </w:tc>
        <w:tc>
          <w:tcPr>
            <w:tcW w:w="1553" w:type="dxa"/>
          </w:tcPr>
          <w:p w14:paraId="46B77D2D">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2021</w:t>
            </w:r>
          </w:p>
        </w:tc>
      </w:tr>
      <w:tr w14:paraId="7590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Pr>
          <w:p w14:paraId="6E3DC6F5">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 xml:space="preserve">Sản lượng gỗ khai thác  (nghìn </w:t>
            </w:r>
            <w:r>
              <w:rPr>
                <w:rFonts w:hint="default" w:ascii="Times New Roman" w:hAnsi="Times New Roman" w:eastAsia="helvetica" w:cs="Times New Roman"/>
                <w:i w:val="0"/>
                <w:iCs w:val="0"/>
                <w:caps w:val="0"/>
                <w:color w:val="4D5156"/>
                <w:spacing w:val="0"/>
                <w:sz w:val="28"/>
                <w:szCs w:val="28"/>
                <w:shd w:val="clear" w:fill="FFFFFF"/>
              </w:rPr>
              <w:t>m3</w:t>
            </w:r>
            <w:r>
              <w:rPr>
                <w:rFonts w:hint="default" w:ascii="Times New Roman" w:hAnsi="Times New Roman" w:eastAsia="helvetica" w:cs="Times New Roman"/>
                <w:i w:val="0"/>
                <w:iCs w:val="0"/>
                <w:caps w:val="0"/>
                <w:color w:val="4D5156"/>
                <w:spacing w:val="0"/>
                <w:sz w:val="28"/>
                <w:szCs w:val="28"/>
                <w:shd w:val="clear" w:fill="FFFFFF"/>
                <w:lang w:val="vi-VN"/>
              </w:rPr>
              <w:t>)</w:t>
            </w:r>
          </w:p>
        </w:tc>
        <w:tc>
          <w:tcPr>
            <w:tcW w:w="1553" w:type="dxa"/>
          </w:tcPr>
          <w:p w14:paraId="142969D7">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564.7</w:t>
            </w:r>
          </w:p>
        </w:tc>
        <w:tc>
          <w:tcPr>
            <w:tcW w:w="1624" w:type="dxa"/>
          </w:tcPr>
          <w:p w14:paraId="00E8A0A2">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601.9</w:t>
            </w:r>
          </w:p>
        </w:tc>
        <w:tc>
          <w:tcPr>
            <w:tcW w:w="1553" w:type="dxa"/>
          </w:tcPr>
          <w:p w14:paraId="18DF84F5">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753.7</w:t>
            </w:r>
          </w:p>
        </w:tc>
      </w:tr>
      <w:tr w14:paraId="170E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tcPr>
          <w:p w14:paraId="4DFB2AD9">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Diện tích rừng trồng mới (nghìn ha)</w:t>
            </w:r>
          </w:p>
        </w:tc>
        <w:tc>
          <w:tcPr>
            <w:tcW w:w="1553" w:type="dxa"/>
          </w:tcPr>
          <w:p w14:paraId="742767EF">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17.4</w:t>
            </w:r>
          </w:p>
        </w:tc>
        <w:tc>
          <w:tcPr>
            <w:tcW w:w="1624" w:type="dxa"/>
          </w:tcPr>
          <w:p w14:paraId="4980A252">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10.2</w:t>
            </w:r>
          </w:p>
        </w:tc>
        <w:tc>
          <w:tcPr>
            <w:tcW w:w="1553" w:type="dxa"/>
          </w:tcPr>
          <w:p w14:paraId="6D7BAF5D">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vertAlign w:val="baseline"/>
                <w:lang w:val="vi-VN"/>
                <w14:textFill>
                  <w14:solidFill>
                    <w14:schemeClr w14:val="tx1"/>
                  </w14:solidFill>
                </w14:textFill>
              </w:rPr>
              <w:t>19.0</w:t>
            </w:r>
          </w:p>
        </w:tc>
      </w:tr>
    </w:tbl>
    <w:p w14:paraId="2EC0402A">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val="0"/>
          <w:i w:val="0"/>
          <w:iCs w:val="0"/>
          <w:color w:val="000000"/>
          <w:spacing w:val="-3"/>
          <w:sz w:val="28"/>
          <w:szCs w:val="28"/>
          <w:u w:val="none" w:color="auto"/>
          <w:lang w:val="en-US"/>
        </w:rPr>
      </w:pPr>
    </w:p>
    <w:p w14:paraId="751C731D">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lang w:val="en-US"/>
          <w14:textFill>
            <w14:solidFill>
              <w14:schemeClr w14:val="tx1"/>
            </w14:solidFill>
          </w14:textFill>
        </w:rPr>
      </w:pPr>
      <w:r>
        <w:rPr>
          <w:rFonts w:hint="default" w:ascii="Times New Roman" w:hAnsi="Times New Roman" w:cs="Times New Roman"/>
          <w:b w:val="0"/>
          <w:bCs w:val="0"/>
          <w:i w:val="0"/>
          <w:iCs w:val="0"/>
          <w:color w:val="000000"/>
          <w:spacing w:val="-3"/>
          <w:sz w:val="28"/>
          <w:szCs w:val="28"/>
          <w:u w:val="none" w:color="auto"/>
          <w:lang w:val="en-US"/>
        </w:rPr>
        <w:t>Em hãy cho biết</w:t>
      </w:r>
      <w:r>
        <w:rPr>
          <w:rFonts w:hint="default" w:ascii="Times New Roman" w:hAnsi="Times New Roman" w:eastAsia="Arial" w:cs="Times New Roman"/>
          <w:b w:val="0"/>
          <w:bCs w:val="0"/>
          <w:i w:val="0"/>
          <w:iCs w:val="0"/>
          <w:caps w:val="0"/>
          <w:color w:val="000000"/>
          <w:spacing w:val="0"/>
          <w:sz w:val="28"/>
          <w:szCs w:val="28"/>
          <w:u w:val="none" w:color="auto"/>
          <w:shd w:val="clear" w:color="auto" w:fill="FFFFFF"/>
        </w:rPr>
        <w:t xml:space="preserve"> các phát biểu sau đâu là phát biểu đúng, đâu là phát biểu sai</w:t>
      </w:r>
      <w:r>
        <w:rPr>
          <w:rFonts w:hint="default" w:ascii="Times New Roman" w:hAnsi="Times New Roman" w:eastAsia="Arial" w:cs="Times New Roman"/>
          <w:b w:val="0"/>
          <w:bCs w:val="0"/>
          <w:i w:val="0"/>
          <w:iCs w:val="0"/>
          <w:caps w:val="0"/>
          <w:color w:val="000000"/>
          <w:spacing w:val="0"/>
          <w:sz w:val="28"/>
          <w:szCs w:val="28"/>
          <w:u w:val="none" w:color="auto"/>
          <w:shd w:val="clear" w:color="auto" w:fill="FFFFFF"/>
          <w:lang w:val="en-US"/>
        </w:rPr>
        <w:t>:</w:t>
      </w:r>
    </w:p>
    <w:p w14:paraId="3484C0AE">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jc w:val="both"/>
        <w:textAlignment w:val="auto"/>
        <w:rPr>
          <w:rFonts w:hint="default" w:ascii="Times New Roman" w:hAnsi="Times New Roman" w:cs="Times New Roman"/>
          <w:b w:val="0"/>
          <w:bCs/>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lang w:val="en-US"/>
          <w14:textFill>
            <w14:solidFill>
              <w14:schemeClr w14:val="tx1"/>
            </w14:solidFill>
          </w14:textFill>
        </w:rPr>
        <w:t xml:space="preserve">a. </w:t>
      </w:r>
      <w:r>
        <w:rPr>
          <w:rFonts w:hint="default" w:ascii="Times New Roman" w:hAnsi="Times New Roman" w:cs="Times New Roman"/>
          <w:b w:val="0"/>
          <w:bCs/>
          <w:color w:val="000000" w:themeColor="text1"/>
          <w:sz w:val="28"/>
          <w:szCs w:val="28"/>
          <w:highlight w:val="none"/>
          <w:lang w:val="vi-VN"/>
          <w14:textFill>
            <w14:solidFill>
              <w14:schemeClr w14:val="tx1"/>
            </w14:solidFill>
          </w14:textFill>
        </w:rPr>
        <w:t>Sản lượng gỗ khai thác của nước ta trong giai đoạn 2010 - 2021 ngày càng tăng.</w:t>
      </w:r>
    </w:p>
    <w:p w14:paraId="7CBE8F1E">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ind w:leftChars="0"/>
        <w:jc w:val="both"/>
        <w:textAlignment w:val="auto"/>
        <w:rPr>
          <w:rFonts w:hint="default" w:ascii="Times New Roman" w:hAnsi="Times New Roman" w:cs="Times New Roman"/>
          <w:b w:val="0"/>
          <w:bCs/>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lang w:val="en-US"/>
          <w14:textFill>
            <w14:solidFill>
              <w14:schemeClr w14:val="tx1"/>
            </w14:solidFill>
          </w14:textFill>
        </w:rPr>
        <w:t>b.</w:t>
      </w:r>
      <w:r>
        <w:rPr>
          <w:rFonts w:hint="default" w:ascii="Times New Roman" w:hAnsi="Times New Roman" w:cs="Times New Roman"/>
          <w:b w:val="0"/>
          <w:bCs/>
          <w:color w:val="000000" w:themeColor="text1"/>
          <w:sz w:val="28"/>
          <w:szCs w:val="28"/>
          <w:highlight w:val="none"/>
          <w:lang w:val="vi-VN"/>
          <w14:textFill>
            <w14:solidFill>
              <w14:schemeClr w14:val="tx1"/>
            </w14:solidFill>
          </w14:textFill>
        </w:rPr>
        <w:t>Tổng diện tích rừng trồng mới năm 2021 đạt 19.0 nghìn ha.</w:t>
      </w:r>
    </w:p>
    <w:p w14:paraId="13EA9856">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ind w:leftChars="0"/>
        <w:jc w:val="both"/>
        <w:textAlignment w:val="auto"/>
        <w:rPr>
          <w:rFonts w:hint="default" w:ascii="Times New Roman" w:hAnsi="Times New Roman" w:cs="Times New Roman"/>
          <w:b w:val="0"/>
          <w:bCs/>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lang w:val="en-US"/>
          <w14:textFill>
            <w14:solidFill>
              <w14:schemeClr w14:val="tx1"/>
            </w14:solidFill>
          </w14:textFill>
        </w:rPr>
        <w:t>c.</w:t>
      </w:r>
      <w:r>
        <w:rPr>
          <w:rFonts w:hint="default" w:ascii="Times New Roman" w:hAnsi="Times New Roman" w:cs="Times New Roman"/>
          <w:b w:val="0"/>
          <w:bCs/>
          <w:color w:val="000000" w:themeColor="text1"/>
          <w:sz w:val="28"/>
          <w:szCs w:val="28"/>
          <w:highlight w:val="none"/>
          <w:lang w:val="vi-VN"/>
          <w14:textFill>
            <w14:solidFill>
              <w14:schemeClr w14:val="tx1"/>
            </w14:solidFill>
          </w14:textFill>
        </w:rPr>
        <w:t>Tổng diện tích rừng trồng mới từ giai đoạn 2015- 2021 giảm mạnh.</w:t>
      </w:r>
    </w:p>
    <w:p w14:paraId="4719847B">
      <w:pPr>
        <w:keepNext w:val="0"/>
        <w:keepLines w:val="0"/>
        <w:pageBreakBefore w:val="0"/>
        <w:widowControl/>
        <w:numPr>
          <w:ilvl w:val="0"/>
          <w:numId w:val="0"/>
        </w:numPr>
        <w:tabs>
          <w:tab w:val="center" w:pos="2268"/>
          <w:tab w:val="center" w:pos="6946"/>
        </w:tabs>
        <w:kinsoku/>
        <w:wordWrap/>
        <w:overflowPunct/>
        <w:topLinePunct w:val="0"/>
        <w:bidi w:val="0"/>
        <w:adjustRightInd/>
        <w:snapToGrid/>
        <w:spacing w:after="0" w:line="240" w:lineRule="auto"/>
        <w:ind w:leftChars="0"/>
        <w:jc w:val="both"/>
        <w:textAlignment w:val="auto"/>
        <w:rPr>
          <w:rFonts w:hint="default" w:ascii="Times New Roman" w:hAnsi="Times New Roman" w:cs="Times New Roman"/>
          <w:b w:val="0"/>
          <w:bCs/>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color w:val="000000" w:themeColor="text1"/>
          <w:sz w:val="28"/>
          <w:szCs w:val="28"/>
          <w:highlight w:val="none"/>
          <w:lang w:val="en-US"/>
          <w14:textFill>
            <w14:solidFill>
              <w14:schemeClr w14:val="tx1"/>
            </w14:solidFill>
          </w14:textFill>
        </w:rPr>
        <w:t xml:space="preserve">d. </w:t>
      </w:r>
      <w:r>
        <w:rPr>
          <w:rFonts w:hint="default" w:ascii="Times New Roman" w:hAnsi="Times New Roman" w:cs="Times New Roman"/>
          <w:b w:val="0"/>
          <w:bCs/>
          <w:color w:val="000000" w:themeColor="text1"/>
          <w:sz w:val="28"/>
          <w:szCs w:val="28"/>
          <w:highlight w:val="none"/>
          <w:lang w:val="vi-VN"/>
          <w14:textFill>
            <w14:solidFill>
              <w14:schemeClr w14:val="tx1"/>
            </w14:solidFill>
          </w14:textFill>
        </w:rPr>
        <w:t>Nhìn chung sản lượng gỗ khai thác giảm, diện tích rừng trồng mới tăng.</w:t>
      </w:r>
    </w:p>
    <w:p w14:paraId="0F74379D">
      <w:pPr>
        <w:keepNext w:val="0"/>
        <w:keepLines w:val="0"/>
        <w:pageBreakBefore w:val="0"/>
        <w:widowControl/>
        <w:numPr>
          <w:ilvl w:val="0"/>
          <w:numId w:val="12"/>
        </w:numPr>
        <w:tabs>
          <w:tab w:val="center" w:pos="2268"/>
          <w:tab w:val="center" w:pos="6946"/>
        </w:tabs>
        <w:kinsoku/>
        <w:wordWrap/>
        <w:overflowPunct/>
        <w:topLinePunct w:val="0"/>
        <w:bidi w:val="0"/>
        <w:adjustRightInd/>
        <w:snapToGrid/>
        <w:spacing w:after="0" w:line="240" w:lineRule="auto"/>
        <w:ind w:firstLine="840" w:firstLineChars="300"/>
        <w:jc w:val="both"/>
        <w:textAlignment w:val="auto"/>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t>Đúng ;  b. Đúng ;     c. Sai.  ;          d.  Sai.</w:t>
      </w:r>
    </w:p>
    <w:p w14:paraId="4E342662">
      <w:pPr>
        <w:keepNext w:val="0"/>
        <w:keepLines w:val="0"/>
        <w:pageBreakBefore w:val="0"/>
        <w:widowControl/>
        <w:numPr>
          <w:ilvl w:val="0"/>
          <w:numId w:val="0"/>
        </w:numPr>
        <w:kinsoku/>
        <w:wordWrap/>
        <w:overflowPunct/>
        <w:topLinePunct w:val="0"/>
        <w:bidi w:val="0"/>
        <w:adjustRightInd/>
        <w:snapToGrid/>
        <w:spacing w:line="240" w:lineRule="auto"/>
        <w:ind w:right="0" w:rightChars="0"/>
        <w:jc w:val="both"/>
        <w:textAlignment w:val="auto"/>
        <w:rPr>
          <w:rFonts w:hint="default" w:ascii="Times New Roman" w:hAnsi="Times New Roman" w:cs="Times New Roman"/>
          <w:b w:val="0"/>
          <w:bCs w:val="0"/>
          <w:i w:val="0"/>
          <w:iCs w:val="0"/>
          <w:color w:val="000000"/>
          <w:spacing w:val="-3"/>
          <w:sz w:val="28"/>
          <w:szCs w:val="28"/>
          <w:u w:val="none" w:color="auto"/>
          <w:lang w:val="en-US"/>
        </w:rPr>
      </w:pPr>
      <w:r>
        <w:rPr>
          <w:rFonts w:hint="default" w:ascii="Times New Roman" w:hAnsi="Times New Roman" w:cs="Times New Roman"/>
          <w:b/>
          <w:bCs/>
          <w:i w:val="0"/>
          <w:iCs w:val="0"/>
          <w:color w:val="000000"/>
          <w:spacing w:val="-3"/>
          <w:sz w:val="28"/>
          <w:szCs w:val="28"/>
          <w:u w:val="none" w:color="auto"/>
          <w:lang w:val="en-US"/>
        </w:rPr>
        <w:t>Câu 2.</w:t>
      </w:r>
      <w:r>
        <w:rPr>
          <w:rFonts w:hint="default" w:ascii="Times New Roman" w:hAnsi="Times New Roman" w:cs="Times New Roman"/>
          <w:b w:val="0"/>
          <w:bCs w:val="0"/>
          <w:i w:val="0"/>
          <w:iCs w:val="0"/>
          <w:color w:val="000000"/>
          <w:spacing w:val="-3"/>
          <w:sz w:val="28"/>
          <w:szCs w:val="28"/>
          <w:u w:val="none" w:color="auto"/>
          <w:lang w:val="en-US"/>
        </w:rPr>
        <w:t xml:space="preserve"> Cho đoạn thông tin sau:</w:t>
      </w:r>
    </w:p>
    <w:p w14:paraId="60066FED">
      <w:pPr>
        <w:keepNext w:val="0"/>
        <w:keepLines w:val="0"/>
        <w:pageBreakBefore w:val="0"/>
        <w:widowControl/>
        <w:numPr>
          <w:ilvl w:val="0"/>
          <w:numId w:val="0"/>
        </w:numPr>
        <w:kinsoku/>
        <w:wordWrap/>
        <w:overflowPunct/>
        <w:topLinePunct w:val="0"/>
        <w:bidi w:val="0"/>
        <w:adjustRightInd/>
        <w:snapToGrid/>
        <w:spacing w:line="240" w:lineRule="auto"/>
        <w:ind w:right="0" w:rightChars="0"/>
        <w:jc w:val="both"/>
        <w:textAlignment w:val="auto"/>
        <w:rPr>
          <w:rFonts w:hint="default" w:ascii="Times New Roman" w:hAnsi="Times New Roman" w:cs="Times New Roman"/>
          <w:b w:val="0"/>
          <w:bCs w:val="0"/>
          <w:i/>
          <w:iCs/>
          <w:color w:val="000000"/>
          <w:spacing w:val="-3"/>
          <w:sz w:val="28"/>
          <w:szCs w:val="28"/>
          <w:u w:val="none" w:color="auto"/>
          <w:lang w:val="en-US"/>
        </w:rPr>
      </w:pPr>
      <w:r>
        <w:rPr>
          <w:rFonts w:hint="default" w:ascii="Times New Roman" w:hAnsi="Times New Roman" w:cs="Times New Roman"/>
          <w:b w:val="0"/>
          <w:bCs w:val="0"/>
          <w:i/>
          <w:iCs/>
          <w:color w:val="000000"/>
          <w:spacing w:val="-3"/>
          <w:sz w:val="28"/>
          <w:szCs w:val="28"/>
          <w:u w:val="none" w:color="auto"/>
          <w:lang w:val="en-US"/>
        </w:rPr>
        <w:t>Năm 2021, Duyên hải Nam Trung Bộ có số dân hơn 9,4 triệu người, chiếm 9,6% dân số cả nước. Phân bố dân cư, dân tộc có sự phân hóa theo không gian và đan xen giữa các dân tộc. Vùng ven biển phía đông dân cư tập trung đông đúc, là nơi sinh sống chủ yếu của người Kinh và người Chăm. Vùng đồi núi phía Tây có mật độ dân số thấp, phân bố nhiều dân tộc như Xơ Đăng, Cơ Ho, Raglai…Tỉ lệ dân thành thị tăng (chiếm 40,7% số dân năm 2021). Duyên hải Nam Trung Bộ hình thành chuỗi đô thị lớn với mật độ dân số cao như Đà Nẵng, Quy Nhơn, Nha Trang..</w:t>
      </w:r>
    </w:p>
    <w:p w14:paraId="04FE4F74">
      <w:pPr>
        <w:keepNext w:val="0"/>
        <w:keepLines w:val="0"/>
        <w:pageBreakBefore w:val="0"/>
        <w:widowControl/>
        <w:numPr>
          <w:ilvl w:val="0"/>
          <w:numId w:val="0"/>
        </w:numPr>
        <w:kinsoku/>
        <w:wordWrap/>
        <w:overflowPunct/>
        <w:topLinePunct w:val="0"/>
        <w:bidi w:val="0"/>
        <w:adjustRightInd/>
        <w:snapToGrid/>
        <w:spacing w:line="240" w:lineRule="auto"/>
        <w:ind w:firstLine="700" w:firstLineChars="250"/>
        <w:jc w:val="both"/>
        <w:textAlignment w:val="auto"/>
        <w:rPr>
          <w:rFonts w:hint="default" w:ascii="Times New Roman" w:hAnsi="Times New Roman" w:cs="Times New Roman"/>
          <w:b w:val="0"/>
          <w:bCs w:val="0"/>
          <w:i/>
          <w:iCs/>
          <w:color w:val="000000"/>
          <w:spacing w:val="-3"/>
          <w:sz w:val="28"/>
          <w:szCs w:val="28"/>
          <w:u w:val="none" w:color="auto"/>
          <w:lang w:val="en-US"/>
        </w:rPr>
      </w:pPr>
      <w:r>
        <w:rPr>
          <w:rFonts w:hint="default" w:ascii="Times New Roman" w:hAnsi="Times New Roman" w:cs="Times New Roman"/>
          <w:i w:val="0"/>
          <w:iCs w:val="0"/>
          <w:sz w:val="28"/>
          <w:szCs w:val="28"/>
          <w:lang w:val="vi-VN"/>
        </w:rPr>
        <w:t xml:space="preserve">(Nguồn: SGK Lịch sử và Địa lý 9, CTST, NXB Giáo dục VN, 2024, trang </w:t>
      </w:r>
      <w:r>
        <w:rPr>
          <w:rFonts w:hint="default" w:ascii="Times New Roman" w:hAnsi="Times New Roman" w:cs="Times New Roman"/>
          <w:i w:val="0"/>
          <w:iCs w:val="0"/>
          <w:sz w:val="28"/>
          <w:szCs w:val="28"/>
          <w:lang w:val="en-US"/>
        </w:rPr>
        <w:t>1</w:t>
      </w:r>
      <w:r>
        <w:rPr>
          <w:rFonts w:hint="default" w:ascii="Times New Roman" w:hAnsi="Times New Roman" w:cs="Times New Roman"/>
          <w:i w:val="0"/>
          <w:iCs w:val="0"/>
          <w:sz w:val="28"/>
          <w:szCs w:val="28"/>
          <w:lang w:val="vi-VN"/>
        </w:rPr>
        <w:t>8</w:t>
      </w:r>
      <w:r>
        <w:rPr>
          <w:rFonts w:hint="default" w:ascii="Times New Roman" w:hAnsi="Times New Roman" w:cs="Times New Roman"/>
          <w:i w:val="0"/>
          <w:iCs w:val="0"/>
          <w:sz w:val="28"/>
          <w:szCs w:val="28"/>
          <w:lang w:val="en-US"/>
        </w:rPr>
        <w:t>7</w:t>
      </w:r>
      <w:r>
        <w:rPr>
          <w:rFonts w:hint="default" w:ascii="Times New Roman" w:hAnsi="Times New Roman" w:cs="Times New Roman"/>
          <w:i w:val="0"/>
          <w:iCs w:val="0"/>
          <w:sz w:val="28"/>
          <w:szCs w:val="28"/>
          <w:lang w:val="vi-VN"/>
        </w:rPr>
        <w:t>)</w:t>
      </w:r>
    </w:p>
    <w:p w14:paraId="5990E0E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b w:val="0"/>
          <w:bCs w:val="0"/>
          <w:i w:val="0"/>
          <w:iCs w:val="0"/>
          <w:caps w:val="0"/>
          <w:color w:val="000000"/>
          <w:spacing w:val="0"/>
          <w:sz w:val="28"/>
          <w:szCs w:val="28"/>
          <w:u w:val="none" w:color="auto"/>
          <w:shd w:val="clear" w:color="auto" w:fill="FFFFFF"/>
        </w:rPr>
      </w:pPr>
      <w:r>
        <w:rPr>
          <w:rFonts w:hint="default" w:ascii="Times New Roman" w:hAnsi="Times New Roman" w:cs="Times New Roman"/>
          <w:b w:val="0"/>
          <w:bCs w:val="0"/>
          <w:i w:val="0"/>
          <w:iCs w:val="0"/>
          <w:color w:val="000000"/>
          <w:spacing w:val="-3"/>
          <w:sz w:val="28"/>
          <w:szCs w:val="28"/>
          <w:u w:val="none" w:color="auto"/>
          <w:lang w:val="en-US"/>
        </w:rPr>
        <w:t>Em hãy cho biết</w:t>
      </w:r>
      <w:r>
        <w:rPr>
          <w:rFonts w:hint="default" w:ascii="Times New Roman" w:hAnsi="Times New Roman" w:eastAsia="Arial" w:cs="Times New Roman"/>
          <w:b w:val="0"/>
          <w:bCs w:val="0"/>
          <w:i w:val="0"/>
          <w:iCs w:val="0"/>
          <w:caps w:val="0"/>
          <w:color w:val="000000"/>
          <w:spacing w:val="0"/>
          <w:sz w:val="28"/>
          <w:szCs w:val="28"/>
          <w:u w:val="none" w:color="auto"/>
          <w:shd w:val="clear" w:color="auto" w:fill="FFFFFF"/>
        </w:rPr>
        <w:t xml:space="preserve"> các phát biểu sau đâu là phát biểu đúng, đâu là phát biểu sai khi nói về phân bố dân cư, dân tộc của vùng?</w:t>
      </w:r>
    </w:p>
    <w:p w14:paraId="7BF3BDAA">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color="auto" w:fill="FFFFFF"/>
          <w:lang w:val="en-US"/>
        </w:rPr>
        <w:t>Phân bố dân cư không đồng đều giữa các vùng do sự khác nhau về điều kiện tự nhiên và trình độ phát triển kinh tế.</w:t>
      </w:r>
    </w:p>
    <w:p w14:paraId="36303DF6">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i w:val="0"/>
          <w:iCs w:val="0"/>
          <w:caps w:val="0"/>
          <w:color w:val="000000"/>
          <w:spacing w:val="0"/>
          <w:sz w:val="28"/>
          <w:szCs w:val="28"/>
          <w:shd w:val="clear" w:color="auto" w:fill="FFFFFF"/>
        </w:rPr>
      </w:pPr>
      <w:r>
        <w:rPr>
          <w:rFonts w:hint="default" w:ascii="Times New Roman" w:hAnsi="Times New Roman" w:eastAsia="Arial" w:cs="Times New Roman"/>
          <w:i w:val="0"/>
          <w:iCs w:val="0"/>
          <w:caps w:val="0"/>
          <w:color w:val="000000"/>
          <w:spacing w:val="0"/>
          <w:sz w:val="28"/>
          <w:szCs w:val="28"/>
          <w:shd w:val="clear" w:color="auto" w:fill="FFFFFF"/>
        </w:rPr>
        <w:t>Phân bố dân cư có sự chênh lệch giữa khu vực đồi núi phía tây và khu vực đồng bằng ven biển.</w:t>
      </w:r>
    </w:p>
    <w:p w14:paraId="25217B0D">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color="auto" w:fill="FFFFFF"/>
        </w:rPr>
        <w:t>Dân cư tập trung đông ở khu vực đồi núi phía tây và thưa thớt dần về phía đông.</w:t>
      </w:r>
    </w:p>
    <w:p w14:paraId="61358F92">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shd w:val="clear" w:color="auto" w:fill="FFFFFF"/>
          <w:lang w:val="en-US"/>
        </w:rPr>
        <w:t>Năm 2021</w:t>
      </w:r>
      <w:r>
        <w:rPr>
          <w:rFonts w:hint="default" w:ascii="Times New Roman" w:hAnsi="Times New Roman" w:eastAsia="Arial" w:cs="Times New Roman"/>
          <w:i w:val="0"/>
          <w:iCs w:val="0"/>
          <w:caps w:val="0"/>
          <w:color w:val="000000"/>
          <w:spacing w:val="0"/>
          <w:sz w:val="28"/>
          <w:szCs w:val="28"/>
          <w:shd w:val="clear" w:color="auto" w:fill="FFFFFF"/>
        </w:rPr>
        <w:t xml:space="preserve"> </w:t>
      </w:r>
      <w:r>
        <w:rPr>
          <w:rFonts w:hint="default" w:ascii="Times New Roman" w:hAnsi="Times New Roman" w:eastAsia="Arial" w:cs="Times New Roman"/>
          <w:i w:val="0"/>
          <w:iCs w:val="0"/>
          <w:caps w:val="0"/>
          <w:color w:val="000000"/>
          <w:spacing w:val="0"/>
          <w:sz w:val="28"/>
          <w:szCs w:val="28"/>
          <w:shd w:val="clear" w:color="auto" w:fill="FFFFFF"/>
          <w:lang w:val="en-US"/>
        </w:rPr>
        <w:t>t</w:t>
      </w:r>
      <w:r>
        <w:rPr>
          <w:rFonts w:hint="default" w:ascii="Times New Roman" w:hAnsi="Times New Roman" w:eastAsia="Arial" w:cs="Times New Roman"/>
          <w:i w:val="0"/>
          <w:iCs w:val="0"/>
          <w:caps w:val="0"/>
          <w:color w:val="000000"/>
          <w:spacing w:val="0"/>
          <w:sz w:val="28"/>
          <w:szCs w:val="28"/>
          <w:shd w:val="clear" w:color="auto" w:fill="FFFFFF"/>
        </w:rPr>
        <w:t>ỉ lệ dân thành thị chiếm hơn 60% tổng số dân</w:t>
      </w:r>
      <w:r>
        <w:rPr>
          <w:rFonts w:hint="default" w:ascii="Times New Roman" w:hAnsi="Times New Roman" w:eastAsia="Arial" w:cs="Times New Roman"/>
          <w:i w:val="0"/>
          <w:iCs w:val="0"/>
          <w:caps w:val="0"/>
          <w:color w:val="000000"/>
          <w:spacing w:val="0"/>
          <w:sz w:val="28"/>
          <w:szCs w:val="28"/>
          <w:shd w:val="clear" w:color="auto" w:fill="FFFFFF"/>
          <w:lang w:val="en-US"/>
        </w:rPr>
        <w:t xml:space="preserve"> của vùng.</w:t>
      </w:r>
    </w:p>
    <w:p w14:paraId="592CB0F4">
      <w:pPr>
        <w:keepNext w:val="0"/>
        <w:keepLines w:val="0"/>
        <w:pageBreakBefore w:val="0"/>
        <w:widowControl/>
        <w:numPr>
          <w:ilvl w:val="0"/>
          <w:numId w:val="12"/>
        </w:numPr>
        <w:tabs>
          <w:tab w:val="center" w:pos="2268"/>
          <w:tab w:val="center" w:pos="6946"/>
        </w:tabs>
        <w:kinsoku/>
        <w:wordWrap/>
        <w:overflowPunct/>
        <w:topLinePunct w:val="0"/>
        <w:bidi w:val="0"/>
        <w:adjustRightInd/>
        <w:snapToGrid/>
        <w:spacing w:after="0" w:line="240" w:lineRule="auto"/>
        <w:ind w:firstLine="840" w:firstLineChars="30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t>Đúng ;  b. Đúng ;     c. Sai.  ;          d.  Sai.</w:t>
      </w:r>
    </w:p>
    <w:p w14:paraId="779B2051">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default" w:ascii="Times New Roman" w:hAnsi="Times New Roman" w:eastAsia="Arial" w:cs="Times New Roman"/>
          <w:b/>
          <w:bCs/>
          <w:i w:val="0"/>
          <w:iCs w:val="0"/>
          <w:caps w:val="0"/>
          <w:color w:val="000000"/>
          <w:spacing w:val="0"/>
          <w:sz w:val="28"/>
          <w:szCs w:val="28"/>
          <w:u w:val="single"/>
          <w:lang w:val="en-US"/>
        </w:rPr>
      </w:pPr>
      <w:r>
        <w:rPr>
          <w:rFonts w:hint="default" w:ascii="Times New Roman" w:hAnsi="Times New Roman" w:eastAsia="Arial" w:cs="Times New Roman"/>
          <w:b/>
          <w:bCs/>
          <w:i w:val="0"/>
          <w:iCs w:val="0"/>
          <w:caps w:val="0"/>
          <w:color w:val="000000"/>
          <w:spacing w:val="0"/>
          <w:sz w:val="28"/>
          <w:szCs w:val="28"/>
          <w:u w:val="single"/>
          <w:lang w:val="en-US"/>
        </w:rPr>
        <w:t>Trắc nghiệm trả lời ngắn (1,0 điểm)</w:t>
      </w:r>
    </w:p>
    <w:p w14:paraId="1A30AB5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b/>
          <w:bCs/>
          <w:i w:val="0"/>
          <w:iCs w:val="0"/>
          <w:sz w:val="28"/>
          <w:szCs w:val="28"/>
          <w:lang w:val="vi-VN"/>
        </w:rPr>
        <w:t>Câu 1</w:t>
      </w:r>
      <w:r>
        <w:rPr>
          <w:rFonts w:hint="default" w:ascii="Times New Roman" w:hAnsi="Times New Roman" w:cs="Times New Roman"/>
          <w:b/>
          <w:bCs/>
          <w:i w:val="0"/>
          <w:iCs w:val="0"/>
          <w:sz w:val="28"/>
          <w:szCs w:val="28"/>
          <w:lang w:val="en-US"/>
        </w:rPr>
        <w:t>.</w:t>
      </w:r>
      <w:r>
        <w:rPr>
          <w:rFonts w:hint="default" w:ascii="Times New Roman" w:hAnsi="Times New Roman" w:cs="Times New Roman"/>
          <w:i w:val="0"/>
          <w:iCs w:val="0"/>
          <w:sz w:val="28"/>
          <w:szCs w:val="28"/>
          <w:lang w:val="vi-VN"/>
        </w:rPr>
        <w:t xml:space="preserve"> Đọc đoạn tư liệu sau và trả lời câu hỏi:</w:t>
      </w:r>
    </w:p>
    <w:p w14:paraId="52ADC51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en-US"/>
        </w:rPr>
      </w:pP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iCs/>
          <w:sz w:val="28"/>
          <w:szCs w:val="28"/>
          <w:lang w:val="en-US"/>
        </w:rPr>
        <w:t xml:space="preserve"> “Để giải quyết nạn đói, trước mắt Chính phủ kêu gọi”nhường cơm sẻ áo”, lập các hũ gạo cứu đói, cứu trợ nhân dân vùng bị đói, nghiêm trị đầu cơ tích trữ,…Để xóa nạn mù chữ và nâng cao trình độ văn hóa cho người dân, ngày 8 - 9 - 1945, Chủ tịch Hồ Chí Minh đã kí Sắc lệnh Nha Bình dân học vụ và kêu gọi toàn dân tham gia diệt “giặc dốt”. Các lớp Bình dân học vụ xóa nạn mù chữ mở ở khắp nơi. Trước những khó khăn về tài chính, Chính phủ tổ chức quyên góp cho “Quỹ độc lập” và tổ chức “Tuần lễ vàng”.”</w:t>
      </w:r>
    </w:p>
    <w:p w14:paraId="2DFFF3A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iCs/>
          <w:sz w:val="28"/>
          <w:szCs w:val="28"/>
          <w:lang w:val="vi-VN"/>
        </w:rPr>
        <w:t xml:space="preserve">(Nguồn: SGK Lịch sử và Địa lý 9, CTST, NXB Giáo dục VN, 2024, trang </w:t>
      </w:r>
      <w:r>
        <w:rPr>
          <w:rFonts w:hint="default" w:ascii="Times New Roman" w:hAnsi="Times New Roman" w:cs="Times New Roman"/>
          <w:i/>
          <w:iCs/>
          <w:sz w:val="28"/>
          <w:szCs w:val="28"/>
          <w:lang w:val="en-US"/>
        </w:rPr>
        <w:t>71,72</w:t>
      </w:r>
      <w:r>
        <w:rPr>
          <w:rFonts w:hint="default" w:ascii="Times New Roman" w:hAnsi="Times New Roman" w:cs="Times New Roman"/>
          <w:i/>
          <w:iCs/>
          <w:sz w:val="28"/>
          <w:szCs w:val="28"/>
          <w:lang w:val="vi-VN"/>
        </w:rPr>
        <w:t>)</w:t>
      </w:r>
    </w:p>
    <w:p w14:paraId="71CA049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b w:val="0"/>
          <w:bCs w:val="0"/>
          <w:i w:val="0"/>
          <w:iCs w:val="0"/>
          <w:caps w:val="0"/>
          <w:color w:val="000000"/>
          <w:spacing w:val="0"/>
          <w:sz w:val="28"/>
          <w:szCs w:val="28"/>
          <w:lang w:val="en-US"/>
        </w:rPr>
      </w:pPr>
      <w:r>
        <w:rPr>
          <w:rFonts w:hint="default" w:ascii="Times New Roman" w:hAnsi="Times New Roman" w:eastAsia="Arial" w:cs="Times New Roman"/>
          <w:b w:val="0"/>
          <w:bCs w:val="0"/>
          <w:i w:val="0"/>
          <w:iCs w:val="0"/>
          <w:caps w:val="0"/>
          <w:color w:val="000000"/>
          <w:spacing w:val="0"/>
          <w:sz w:val="28"/>
          <w:szCs w:val="28"/>
          <w:lang w:val="en-US"/>
        </w:rPr>
        <w:t xml:space="preserve">a/ Vì sao Chính phủ phát động phong trào “ hũ gạo cứu đói”? </w:t>
      </w:r>
      <w:r>
        <w:rPr>
          <w:rFonts w:hint="default" w:ascii="Times New Roman" w:hAnsi="Times New Roman" w:eastAsia="Arial" w:cs="Times New Roman"/>
          <w:b/>
          <w:bCs/>
          <w:i w:val="0"/>
          <w:iCs w:val="0"/>
          <w:caps w:val="0"/>
          <w:color w:val="000000"/>
          <w:spacing w:val="0"/>
          <w:sz w:val="28"/>
          <w:szCs w:val="28"/>
          <w:lang w:val="en-US"/>
        </w:rPr>
        <w:t>Khắc phục nạn đói.</w:t>
      </w:r>
    </w:p>
    <w:p w14:paraId="4CCE076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b/>
          <w:bCs/>
          <w:i w:val="0"/>
          <w:iCs w:val="0"/>
          <w:caps w:val="0"/>
          <w:color w:val="000000"/>
          <w:spacing w:val="0"/>
          <w:sz w:val="28"/>
          <w:szCs w:val="28"/>
          <w:lang w:val="en-US"/>
        </w:rPr>
      </w:pPr>
      <w:r>
        <w:rPr>
          <w:rFonts w:hint="default" w:ascii="Times New Roman" w:hAnsi="Times New Roman" w:eastAsia="Arial" w:cs="Times New Roman"/>
          <w:b w:val="0"/>
          <w:bCs w:val="0"/>
          <w:i w:val="0"/>
          <w:iCs w:val="0"/>
          <w:caps w:val="0"/>
          <w:color w:val="000000"/>
          <w:spacing w:val="0"/>
          <w:sz w:val="28"/>
          <w:szCs w:val="28"/>
          <w:lang w:val="en-US"/>
        </w:rPr>
        <w:t xml:space="preserve">b/ Phong trào nào giúp xóa mù chữ ở Việt Nam năm 1945? </w:t>
      </w:r>
      <w:r>
        <w:rPr>
          <w:rFonts w:hint="default" w:ascii="Times New Roman" w:hAnsi="Times New Roman" w:eastAsia="Arial" w:cs="Times New Roman"/>
          <w:b/>
          <w:bCs/>
          <w:i w:val="0"/>
          <w:iCs w:val="0"/>
          <w:caps w:val="0"/>
          <w:color w:val="000000"/>
          <w:spacing w:val="0"/>
          <w:sz w:val="28"/>
          <w:szCs w:val="28"/>
          <w:lang w:val="en-US"/>
        </w:rPr>
        <w:t>Bình dân học vụ.</w:t>
      </w:r>
    </w:p>
    <w:p w14:paraId="61C8311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b/>
          <w:bCs/>
          <w:i w:val="0"/>
          <w:iCs w:val="0"/>
          <w:caps w:val="0"/>
          <w:color w:val="000000"/>
          <w:spacing w:val="0"/>
          <w:sz w:val="28"/>
          <w:szCs w:val="28"/>
          <w:lang w:val="en-US"/>
        </w:rPr>
      </w:pPr>
      <w:r>
        <w:rPr>
          <w:rFonts w:hint="default" w:ascii="Times New Roman" w:hAnsi="Times New Roman" w:eastAsia="Arial" w:cs="Times New Roman"/>
          <w:b w:val="0"/>
          <w:bCs w:val="0"/>
          <w:i w:val="0"/>
          <w:iCs w:val="0"/>
          <w:caps w:val="0"/>
          <w:color w:val="000000"/>
          <w:spacing w:val="0"/>
          <w:sz w:val="28"/>
          <w:szCs w:val="28"/>
          <w:lang w:val="en-US"/>
        </w:rPr>
        <w:t xml:space="preserve">c/ Vì sao Việt Nam gặp khó khăn tài chính sau năm 1945? </w:t>
      </w:r>
      <w:r>
        <w:rPr>
          <w:rFonts w:hint="default" w:ascii="Times New Roman" w:hAnsi="Times New Roman" w:eastAsia="Arial" w:cs="Times New Roman"/>
          <w:b/>
          <w:bCs/>
          <w:i w:val="0"/>
          <w:iCs w:val="0"/>
          <w:caps w:val="0"/>
          <w:color w:val="000000"/>
          <w:spacing w:val="0"/>
          <w:sz w:val="28"/>
          <w:szCs w:val="28"/>
          <w:lang w:val="en-US"/>
        </w:rPr>
        <w:t>Hậu quả chiến tranh.</w:t>
      </w:r>
    </w:p>
    <w:p w14:paraId="0FE8A9F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eastAsia="Arial" w:cs="Times New Roman"/>
          <w:b w:val="0"/>
          <w:bCs w:val="0"/>
          <w:i w:val="0"/>
          <w:iCs w:val="0"/>
          <w:caps w:val="0"/>
          <w:color w:val="000000"/>
          <w:spacing w:val="0"/>
          <w:sz w:val="28"/>
          <w:szCs w:val="28"/>
          <w:lang w:val="en-US"/>
        </w:rPr>
      </w:pPr>
      <w:r>
        <w:rPr>
          <w:rFonts w:hint="default" w:ascii="Times New Roman" w:hAnsi="Times New Roman" w:eastAsia="Arial" w:cs="Times New Roman"/>
          <w:b w:val="0"/>
          <w:bCs w:val="0"/>
          <w:i w:val="0"/>
          <w:iCs w:val="0"/>
          <w:caps w:val="0"/>
          <w:color w:val="000000"/>
          <w:spacing w:val="0"/>
          <w:sz w:val="28"/>
          <w:szCs w:val="28"/>
          <w:lang w:val="en-US"/>
        </w:rPr>
        <w:t xml:space="preserve">d/ Chính phủ đã làm gì để giải quyết khó khăn tài chính? </w:t>
      </w:r>
      <w:r>
        <w:rPr>
          <w:rFonts w:hint="default" w:ascii="Times New Roman" w:hAnsi="Times New Roman" w:eastAsia="Arial" w:cs="Times New Roman"/>
          <w:b/>
          <w:bCs/>
          <w:i w:val="0"/>
          <w:iCs w:val="0"/>
          <w:caps w:val="0"/>
          <w:color w:val="000000"/>
          <w:spacing w:val="0"/>
          <w:sz w:val="28"/>
          <w:szCs w:val="28"/>
          <w:lang w:val="en-US"/>
        </w:rPr>
        <w:t>Phát động” Tuần lễ vàng”.</w:t>
      </w:r>
    </w:p>
    <w:p w14:paraId="0CC7967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Arial" w:cs="Times New Roman"/>
          <w:b/>
          <w:bCs/>
          <w:i w:val="0"/>
          <w:iCs w:val="0"/>
          <w:caps w:val="0"/>
          <w:color w:val="000000"/>
          <w:spacing w:val="0"/>
          <w:sz w:val="28"/>
          <w:szCs w:val="28"/>
          <w:lang w:val="en-US"/>
        </w:rPr>
      </w:pPr>
      <w:r>
        <w:rPr>
          <w:rFonts w:hint="default" w:ascii="Times New Roman" w:hAnsi="Times New Roman" w:cs="Times New Roman"/>
          <w:b/>
          <w:bCs/>
          <w:i w:val="0"/>
          <w:iCs w:val="0"/>
          <w:sz w:val="28"/>
          <w:szCs w:val="28"/>
          <w:lang w:val="vi-VN"/>
        </w:rPr>
        <w:t xml:space="preserve">Câu </w:t>
      </w:r>
      <w:r>
        <w:rPr>
          <w:rFonts w:hint="default" w:ascii="Times New Roman" w:hAnsi="Times New Roman" w:cs="Times New Roman"/>
          <w:b/>
          <w:bCs/>
          <w:i w:val="0"/>
          <w:iCs w:val="0"/>
          <w:sz w:val="28"/>
          <w:szCs w:val="28"/>
          <w:lang w:val="en-US"/>
        </w:rPr>
        <w:t>2.</w:t>
      </w:r>
      <w:r>
        <w:rPr>
          <w:rFonts w:hint="default" w:ascii="Times New Roman" w:hAnsi="Times New Roman" w:cs="Times New Roman"/>
          <w:i w:val="0"/>
          <w:iCs w:val="0"/>
          <w:sz w:val="28"/>
          <w:szCs w:val="28"/>
          <w:lang w:val="vi-VN"/>
        </w:rPr>
        <w:t xml:space="preserve"> Đọc đoạn tư liệu sau và trả lời câu hỏi:</w:t>
      </w:r>
    </w:p>
    <w:p w14:paraId="01BAE6D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firstLine="548" w:firstLineChars="200"/>
        <w:jc w:val="both"/>
        <w:textAlignment w:val="auto"/>
        <w:rPr>
          <w:rFonts w:hint="default" w:ascii="Times New Roman" w:hAnsi="Times New Roman" w:cs="Times New Roman"/>
          <w:b w:val="0"/>
          <w:bCs w:val="0"/>
          <w:i/>
          <w:iCs/>
          <w:color w:val="000000"/>
          <w:spacing w:val="-3"/>
          <w:sz w:val="28"/>
          <w:szCs w:val="28"/>
          <w:u w:val="none" w:color="auto"/>
          <w:lang w:val="en-US"/>
        </w:rPr>
      </w:pPr>
      <w:r>
        <w:rPr>
          <w:rFonts w:hint="default" w:ascii="Times New Roman" w:hAnsi="Times New Roman" w:cs="Times New Roman"/>
          <w:b w:val="0"/>
          <w:bCs w:val="0"/>
          <w:i/>
          <w:iCs/>
          <w:color w:val="000000"/>
          <w:spacing w:val="-3"/>
          <w:sz w:val="28"/>
          <w:szCs w:val="28"/>
          <w:u w:val="none" w:color="auto"/>
          <w:lang w:val="en-US"/>
        </w:rPr>
        <w:t>“Chiến dịch Biên giới Thu - Đông 1950 diễn ra từ 16/9 đến 22/10/1950, do Đại tướng Võ Nguyên Giáp trực tiếp chỉ huy. Đây là chiến dịch tiến công quy mô lớn đầu tiên của Quân đội Nhân dân Việt Nam nhằm tiêu diệt một bộ phận quan trọng sinh lực địch, khai thông biên giới, mở đường liên lạc với quốc tế và mở rộng vùng căn cứ địa cách mạng.</w:t>
      </w:r>
    </w:p>
    <w:p w14:paraId="6FB4216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firstLine="685" w:firstLineChars="250"/>
        <w:jc w:val="both"/>
        <w:textAlignment w:val="auto"/>
        <w:rPr>
          <w:rFonts w:hint="default" w:ascii="Times New Roman" w:hAnsi="Times New Roman" w:cs="Times New Roman"/>
          <w:b w:val="0"/>
          <w:bCs w:val="0"/>
          <w:i/>
          <w:iCs/>
          <w:color w:val="000000"/>
          <w:spacing w:val="-3"/>
          <w:sz w:val="28"/>
          <w:szCs w:val="28"/>
          <w:u w:val="none" w:color="auto"/>
          <w:lang w:val="en-US"/>
        </w:rPr>
      </w:pPr>
      <w:r>
        <w:rPr>
          <w:rFonts w:hint="default" w:ascii="Times New Roman" w:hAnsi="Times New Roman" w:cs="Times New Roman"/>
          <w:b w:val="0"/>
          <w:bCs w:val="0"/>
          <w:i/>
          <w:iCs/>
          <w:color w:val="000000"/>
          <w:spacing w:val="-3"/>
          <w:sz w:val="28"/>
          <w:szCs w:val="28"/>
          <w:u w:val="none" w:color="auto"/>
          <w:lang w:val="en-US"/>
        </w:rPr>
        <w:t>Mở màn chiến dịch, quân ta tấn công cứ điểm Đông Khê (Cao Bằng) vào ngày 16/9/1950, đánh tan lực lượng phòng thủ của Pháp. Trước nguy cơ bị cô lập, thực dân Pháp buộc phải rút khỏi Cao Bằng theo Đường số 4. Tuy nhiên, quân ta đã chủ động chặn đánh, tiêu diệt nhiều sinh lực địch, gây tổn thất nặng nề cho quân Pháp”.</w:t>
      </w:r>
    </w:p>
    <w:p w14:paraId="59F35D3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firstLine="3425" w:firstLineChars="1250"/>
        <w:jc w:val="both"/>
        <w:textAlignment w:val="auto"/>
        <w:rPr>
          <w:rFonts w:hint="default" w:ascii="Times New Roman" w:hAnsi="Times New Roman" w:cs="Times New Roman"/>
          <w:b w:val="0"/>
          <w:bCs w:val="0"/>
          <w:i/>
          <w:iCs/>
          <w:color w:val="000000"/>
          <w:spacing w:val="-3"/>
          <w:sz w:val="28"/>
          <w:szCs w:val="28"/>
          <w:u w:val="none" w:color="auto"/>
          <w:lang w:val="en-US"/>
        </w:rPr>
      </w:pPr>
      <w:r>
        <w:rPr>
          <w:rFonts w:hint="default" w:ascii="Times New Roman" w:hAnsi="Times New Roman" w:cs="Times New Roman"/>
          <w:b w:val="0"/>
          <w:bCs w:val="0"/>
          <w:i/>
          <w:iCs/>
          <w:color w:val="000000"/>
          <w:spacing w:val="-3"/>
          <w:sz w:val="28"/>
          <w:szCs w:val="28"/>
          <w:u w:val="none" w:color="auto"/>
          <w:lang w:val="en-US"/>
        </w:rPr>
        <w:t xml:space="preserve">(Nguồn: Báo Quân đội Nhân dân, dangcongsan.vn) </w:t>
      </w:r>
    </w:p>
    <w:p w14:paraId="52F26B7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val="0"/>
          <w:bCs w:val="0"/>
          <w:i w:val="0"/>
          <w:iCs w:val="0"/>
          <w:color w:val="000000"/>
          <w:spacing w:val="-3"/>
          <w:sz w:val="28"/>
          <w:szCs w:val="28"/>
          <w:u w:val="none" w:color="auto"/>
          <w:lang w:val="en-US"/>
        </w:rPr>
      </w:pPr>
      <w:r>
        <w:rPr>
          <w:rFonts w:hint="default" w:ascii="Times New Roman" w:hAnsi="Times New Roman" w:cs="Times New Roman"/>
          <w:b w:val="0"/>
          <w:bCs w:val="0"/>
          <w:i w:val="0"/>
          <w:iCs w:val="0"/>
          <w:color w:val="000000"/>
          <w:spacing w:val="-3"/>
          <w:sz w:val="28"/>
          <w:szCs w:val="28"/>
          <w:u w:val="none" w:color="auto"/>
          <w:lang w:val="en-US"/>
        </w:rPr>
        <w:t xml:space="preserve">a/ Vì sao ta mở chiến dịch Biên giới thu - đông năm 1950? </w:t>
      </w:r>
      <w:r>
        <w:rPr>
          <w:rFonts w:hint="default" w:ascii="Times New Roman" w:hAnsi="Times New Roman" w:cs="Times New Roman"/>
          <w:b/>
          <w:bCs/>
          <w:i w:val="0"/>
          <w:iCs w:val="0"/>
          <w:color w:val="000000"/>
          <w:spacing w:val="-3"/>
          <w:sz w:val="28"/>
          <w:szCs w:val="28"/>
          <w:u w:val="none" w:color="auto"/>
          <w:lang w:val="en-US"/>
        </w:rPr>
        <w:t>Khai thông biên giới.</w:t>
      </w:r>
    </w:p>
    <w:p w14:paraId="2CC567F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val="0"/>
          <w:color w:val="000000"/>
          <w:spacing w:val="-3"/>
          <w:sz w:val="28"/>
          <w:szCs w:val="28"/>
          <w:u w:val="none" w:color="auto"/>
          <w:lang w:val="en-US"/>
        </w:rPr>
      </w:pPr>
      <w:r>
        <w:rPr>
          <w:rFonts w:hint="default" w:ascii="Times New Roman" w:hAnsi="Times New Roman" w:cs="Times New Roman"/>
          <w:b w:val="0"/>
          <w:bCs w:val="0"/>
          <w:i w:val="0"/>
          <w:iCs w:val="0"/>
          <w:color w:val="000000"/>
          <w:spacing w:val="-3"/>
          <w:sz w:val="28"/>
          <w:szCs w:val="28"/>
          <w:u w:val="none" w:color="auto"/>
          <w:lang w:val="en-US"/>
        </w:rPr>
        <w:t xml:space="preserve">b/ Tại sao quân ta chọn Đông Khê làm nơi mở đầu chiến dịch? </w:t>
      </w:r>
      <w:r>
        <w:rPr>
          <w:rFonts w:hint="default" w:ascii="Times New Roman" w:hAnsi="Times New Roman" w:cs="Times New Roman"/>
          <w:b/>
          <w:bCs/>
          <w:i w:val="0"/>
          <w:iCs w:val="0"/>
          <w:color w:val="000000"/>
          <w:spacing w:val="-3"/>
          <w:sz w:val="28"/>
          <w:szCs w:val="28"/>
          <w:u w:val="none" w:color="auto"/>
          <w:lang w:val="en-US"/>
        </w:rPr>
        <w:t>Cô lập quân Pháp.</w:t>
      </w:r>
    </w:p>
    <w:p w14:paraId="439BDAC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val="0"/>
          <w:color w:val="000000"/>
          <w:spacing w:val="-3"/>
          <w:sz w:val="28"/>
          <w:szCs w:val="28"/>
          <w:u w:val="none" w:color="auto"/>
          <w:lang w:val="en-US"/>
        </w:rPr>
      </w:pPr>
      <w:r>
        <w:rPr>
          <w:rFonts w:hint="default" w:ascii="Times New Roman" w:hAnsi="Times New Roman" w:cs="Times New Roman"/>
          <w:b w:val="0"/>
          <w:bCs w:val="0"/>
          <w:i w:val="0"/>
          <w:iCs w:val="0"/>
          <w:color w:val="000000"/>
          <w:spacing w:val="-3"/>
          <w:sz w:val="28"/>
          <w:szCs w:val="28"/>
          <w:u w:val="none" w:color="auto"/>
          <w:lang w:val="en-US"/>
        </w:rPr>
        <w:t xml:space="preserve">c/ Chiến thắng Biên giới thu-đông 1950 có tác động gì đến cục diện chiến tranh? </w:t>
      </w:r>
      <w:r>
        <w:rPr>
          <w:rFonts w:hint="default" w:ascii="Times New Roman" w:hAnsi="Times New Roman" w:cs="Times New Roman"/>
          <w:b/>
          <w:bCs/>
          <w:i w:val="0"/>
          <w:iCs w:val="0"/>
          <w:color w:val="000000"/>
          <w:spacing w:val="-3"/>
          <w:sz w:val="28"/>
          <w:szCs w:val="28"/>
          <w:u w:val="none" w:color="auto"/>
          <w:lang w:val="en-US"/>
        </w:rPr>
        <w:t>Ta giành thế chủ động.</w:t>
      </w:r>
    </w:p>
    <w:p w14:paraId="61A8DA2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val="0"/>
          <w:color w:val="000000"/>
          <w:spacing w:val="-3"/>
          <w:sz w:val="28"/>
          <w:szCs w:val="28"/>
          <w:u w:val="none" w:color="auto"/>
          <w:lang w:val="en-US"/>
        </w:rPr>
      </w:pPr>
      <w:r>
        <w:rPr>
          <w:rFonts w:hint="default" w:ascii="Times New Roman" w:hAnsi="Times New Roman" w:cs="Times New Roman"/>
          <w:b w:val="0"/>
          <w:bCs w:val="0"/>
          <w:i w:val="0"/>
          <w:iCs w:val="0"/>
          <w:color w:val="000000"/>
          <w:spacing w:val="-3"/>
          <w:sz w:val="28"/>
          <w:szCs w:val="28"/>
          <w:u w:val="none" w:color="auto"/>
          <w:lang w:val="en-US"/>
        </w:rPr>
        <w:t xml:space="preserve">D/ Chiến dịch này ảnh hưởng như thế nào đến tinh thần quân Pháp? </w:t>
      </w:r>
      <w:r>
        <w:rPr>
          <w:rFonts w:hint="default" w:ascii="Times New Roman" w:hAnsi="Times New Roman" w:cs="Times New Roman"/>
          <w:b/>
          <w:bCs/>
          <w:i w:val="0"/>
          <w:iCs w:val="0"/>
          <w:color w:val="000000"/>
          <w:spacing w:val="-3"/>
          <w:sz w:val="28"/>
          <w:szCs w:val="28"/>
          <w:u w:val="none" w:color="auto"/>
          <w:lang w:val="en-US"/>
        </w:rPr>
        <w:t>Suy sụp, mất niềm tin.</w:t>
      </w:r>
    </w:p>
    <w:p w14:paraId="6046B3EE">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lang w:val="en-US"/>
          <w14:textFill>
            <w14:solidFill>
              <w14:schemeClr w14:val="tx1"/>
            </w14:solidFill>
          </w14:textFill>
        </w:rPr>
        <w:t>B.</w:t>
      </w:r>
      <w:r>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t>TỰ LUẬN :  (</w:t>
      </w:r>
      <w:r>
        <w:rPr>
          <w:rFonts w:hint="default" w:ascii="Times New Roman" w:hAnsi="Times New Roman" w:cs="Times New Roman"/>
          <w:b/>
          <w:bCs w:val="0"/>
          <w:i w:val="0"/>
          <w:iCs w:val="0"/>
          <w:color w:val="000000" w:themeColor="text1"/>
          <w:sz w:val="28"/>
          <w:szCs w:val="28"/>
          <w:highlight w:val="none"/>
          <w:lang w:val="en-US"/>
          <w14:textFill>
            <w14:solidFill>
              <w14:schemeClr w14:val="tx1"/>
            </w14:solidFill>
          </w14:textFill>
        </w:rPr>
        <w:t>4</w:t>
      </w:r>
      <w:r>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t>.0 điểm)</w:t>
      </w:r>
    </w:p>
    <w:p w14:paraId="0224E23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b/>
          <w:bCs/>
          <w:i w:val="0"/>
          <w:iCs w:val="0"/>
          <w:sz w:val="28"/>
          <w:szCs w:val="28"/>
          <w:lang w:val="vi-VN"/>
        </w:rPr>
        <w:t>Câu 1</w:t>
      </w:r>
      <w:r>
        <w:rPr>
          <w:rFonts w:hint="default" w:ascii="Times New Roman" w:hAnsi="Times New Roman" w:cs="Times New Roman"/>
          <w:b/>
          <w:bCs/>
          <w:i w:val="0"/>
          <w:iCs w:val="0"/>
          <w:sz w:val="28"/>
          <w:szCs w:val="28"/>
          <w:lang w:val="en-US"/>
        </w:rPr>
        <w:t>.</w:t>
      </w:r>
      <w:r>
        <w:rPr>
          <w:rFonts w:hint="default" w:ascii="Times New Roman" w:hAnsi="Times New Roman" w:cs="Times New Roman"/>
          <w:i w:val="0"/>
          <w:iCs w:val="0"/>
          <w:sz w:val="28"/>
          <w:szCs w:val="28"/>
          <w:lang w:val="vi-VN"/>
        </w:rPr>
        <w:t xml:space="preserve"> Đọc đoạn tư liệu sau và trả lời câu hỏi:</w:t>
      </w:r>
    </w:p>
    <w:p w14:paraId="060A824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iCs/>
          <w:sz w:val="28"/>
          <w:szCs w:val="28"/>
          <w:lang w:val="vi-VN"/>
        </w:rPr>
        <w:t xml:space="preserve"> “Sự lãnh đạo sáng suốt của Đảng Lao động Việt Nam mà đứng đầu là Chủ tịch Hồ Chí Minh, với đường lối kháng chiến “toàn dân, toàn diện, trường kì, tự lực cánh sinh” đã dẫn dắt cuộc kháng chiến chống thực dân Pháp của nhân dân Việt nam đi đến thắng lợi.</w:t>
      </w:r>
    </w:p>
    <w:p w14:paraId="7A799B4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Thắng lợi đó có sự đóng góp của toàn dân, toàn quân trong sản xuất, chiến đấu và phục vụ chiến tranh, đặc biệt là sự chiến đấu anh dũng, quả cảm của những người lính Quân đội nhân dân Việt Nam.</w:t>
      </w:r>
    </w:p>
    <w:p w14:paraId="5116EC6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xml:space="preserve">    Cuộc kháng chiến chính nghĩa chống thực dân Pháp của nhân dân Việt Nam thắng lợi còn nhờ vào liện minh chiến đấu của ba nước Đông Dương và sự ủng hộ, giúp đỡ của Trung Quốc, Liên Xô, nhân dân Pháp và nhân dân tiến bộ thế giới.”</w:t>
      </w:r>
    </w:p>
    <w:p w14:paraId="7CB9CBFA">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iCs/>
          <w:sz w:val="28"/>
          <w:szCs w:val="28"/>
          <w:lang w:val="vi-VN"/>
        </w:rPr>
        <w:t xml:space="preserve"> (Nguồn: SGK Lịch sử và Địa lý 9, CTST, NXB Giáo dục VN, 2024, trang 86)</w:t>
      </w:r>
    </w:p>
    <w:p w14:paraId="10366E7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vi-VN"/>
        </w:rPr>
      </w:pPr>
      <w:r>
        <w:rPr>
          <w:rFonts w:hint="default" w:ascii="Times New Roman" w:hAnsi="Times New Roman" w:cs="Times New Roman"/>
          <w:b/>
          <w:bCs/>
          <w:i w:val="0"/>
          <w:iCs w:val="0"/>
          <w:sz w:val="28"/>
          <w:szCs w:val="28"/>
          <w:lang w:val="vi-VN"/>
        </w:rPr>
        <w:t>a/ Tại sao cuộc kháng chiến chống thực dân Pháp của nhân dân Việt Nam thắng lợi?</w:t>
      </w:r>
    </w:p>
    <w:p w14:paraId="58E81622">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lang w:val="vi-VN"/>
        </w:rPr>
        <w:t>Sự lãnh đạo sáng suốt của Đảng, đứng đầu là Chủ tịch Hồ Chí Minh</w:t>
      </w:r>
      <w:r>
        <w:rPr>
          <w:rFonts w:hint="default" w:ascii="Times New Roman" w:hAnsi="Times New Roman" w:cs="Times New Roman"/>
          <w:i w:val="0"/>
          <w:iCs w:val="0"/>
          <w:sz w:val="28"/>
          <w:szCs w:val="28"/>
          <w:lang w:val="en-US"/>
        </w:rPr>
        <w:t>.</w:t>
      </w:r>
    </w:p>
    <w:p w14:paraId="02738AE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 Đường lối kháng chiến đúng đắn.</w:t>
      </w:r>
    </w:p>
    <w:p w14:paraId="57D0788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 Sự đoàn kết, đồng lòng của toàn dân, toàn quân ta.</w:t>
      </w:r>
    </w:p>
    <w:p w14:paraId="392CAD6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vi-VN"/>
        </w:rPr>
        <w:t>- Nhờ vào liện minh chiến đấu của ba nước Đông Dương. Sự ủng hộ, giúp đỡ của Trung Quốc, Liên Xô, nhân dân Pháp và nhân dân tiến bộ thế giới</w:t>
      </w:r>
      <w:r>
        <w:rPr>
          <w:rFonts w:hint="default" w:ascii="Times New Roman" w:hAnsi="Times New Roman" w:cs="Times New Roman"/>
          <w:i w:val="0"/>
          <w:iCs w:val="0"/>
          <w:sz w:val="28"/>
          <w:szCs w:val="28"/>
          <w:lang w:val="en-US"/>
        </w:rPr>
        <w:t>.</w:t>
      </w:r>
    </w:p>
    <w:p w14:paraId="0B65B51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b/ Thắng lợi trên đã để lại những bài học kinh nghiệm như thế nào trong công cuộc xây dựng và bảo vệ đất nước hiện nay</w:t>
      </w:r>
      <w:r>
        <w:rPr>
          <w:rFonts w:hint="default" w:ascii="Times New Roman" w:hAnsi="Times New Roman" w:cs="Times New Roman"/>
          <w:b/>
          <w:bCs/>
          <w:i w:val="0"/>
          <w:iCs w:val="0"/>
          <w:sz w:val="28"/>
          <w:szCs w:val="28"/>
          <w:lang w:val="en-US"/>
        </w:rPr>
        <w:t>?</w:t>
      </w:r>
    </w:p>
    <w:p w14:paraId="4128401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 Phải có những người lãnh đạo có đức, có tài, sáng suốt.</w:t>
      </w:r>
    </w:p>
    <w:p w14:paraId="32900EB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 Phải có sự ủng hộ, đồng lòng của nhân dân.</w:t>
      </w:r>
    </w:p>
    <w:p w14:paraId="29FF293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b/>
          <w:bCs/>
          <w:i w:val="0"/>
          <w:iCs w:val="0"/>
          <w:sz w:val="28"/>
          <w:szCs w:val="28"/>
          <w:lang w:val="vi-VN"/>
        </w:rPr>
        <w:t xml:space="preserve">Câu </w:t>
      </w:r>
      <w:r>
        <w:rPr>
          <w:rFonts w:hint="default" w:ascii="Times New Roman" w:hAnsi="Times New Roman" w:cs="Times New Roman"/>
          <w:b/>
          <w:bCs/>
          <w:i w:val="0"/>
          <w:iCs w:val="0"/>
          <w:sz w:val="28"/>
          <w:szCs w:val="28"/>
          <w:lang w:val="en-US"/>
        </w:rPr>
        <w:t>2.</w:t>
      </w:r>
      <w:r>
        <w:rPr>
          <w:rFonts w:hint="default" w:ascii="Times New Roman" w:hAnsi="Times New Roman" w:cs="Times New Roman"/>
          <w:i w:val="0"/>
          <w:iCs w:val="0"/>
          <w:sz w:val="28"/>
          <w:szCs w:val="28"/>
          <w:lang w:val="vi-VN"/>
        </w:rPr>
        <w:t xml:space="preserve"> Đọc đoạn tư liệu và trả lời các câu hỏi sau:</w:t>
      </w:r>
    </w:p>
    <w:p w14:paraId="5CFEF356">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iCs/>
          <w:sz w:val="28"/>
          <w:szCs w:val="28"/>
          <w:lang w:val="vi-VN"/>
        </w:rPr>
        <w:t xml:space="preserve"> “Ông Pierre Bonny, cựu chiến binh Pháp tham gia chiến dịch Điện Biên Phủ, nhớ lại: Khi tôi bị bắt làm tù binh, tôi tận mắt chứng kiến những đoàn xe thồ kéo dài gần như bất tận, không ngưng nghỉ, chở mọi thứ lên Điện Biên Phủ, từ gạo, ngô cho đến vũ khí hạng nhẹ. Những người chở hàng này không ngồi xe đạp mà chất mọi thứ lên đó và đẩy xe lên. Đó là chưa kể những người gánh đồ tiếp viện bằng quang gánh trên đôi vai. Nhờ thế mà Đại tướng Võ Nguyên Giáp đã nuôi được hơn 30.000 bộ đội ở Điện Biên Phủ và giành chiến thắng. Điện Biên Phủ là chiến thắng của toàn bộ dân tộc Việt Nam, tất cả người dân đều góp phần chứ không chỉ riêng quân đội”.</w:t>
      </w:r>
    </w:p>
    <w:p w14:paraId="641569E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iCs/>
          <w:sz w:val="28"/>
          <w:szCs w:val="28"/>
          <w:lang w:val="vi-VN"/>
        </w:rPr>
      </w:pPr>
      <w:r>
        <w:rPr>
          <w:rFonts w:hint="default" w:ascii="Times New Roman" w:hAnsi="Times New Roman" w:cs="Times New Roman"/>
          <w:i w:val="0"/>
          <w:iCs w:val="0"/>
          <w:sz w:val="28"/>
          <w:szCs w:val="28"/>
          <w:lang w:val="vi-VN"/>
        </w:rPr>
        <w:t xml:space="preserve">         </w:t>
      </w:r>
      <w:r>
        <w:rPr>
          <w:rFonts w:hint="default" w:ascii="Times New Roman" w:hAnsi="Times New Roman" w:cs="Times New Roman"/>
          <w:b w:val="0"/>
          <w:bCs w:val="0"/>
          <w:i/>
          <w:iCs/>
          <w:sz w:val="28"/>
          <w:szCs w:val="28"/>
          <w:lang w:val="vi-VN"/>
        </w:rPr>
        <w:t>(Nguồn:</w:t>
      </w:r>
      <w:r>
        <w:rPr>
          <w:rFonts w:hint="default" w:ascii="Times New Roman" w:hAnsi="Times New Roman" w:cs="Times New Roman"/>
          <w:b w:val="0"/>
          <w:bCs w:val="0"/>
          <w:i/>
          <w:iCs/>
          <w:sz w:val="28"/>
          <w:szCs w:val="28"/>
          <w:lang w:val="en-US"/>
        </w:rPr>
        <w:t xml:space="preserve"> </w:t>
      </w:r>
      <w:r>
        <w:rPr>
          <w:rFonts w:hint="default" w:ascii="Times New Roman" w:hAnsi="Times New Roman" w:cs="Times New Roman"/>
          <w:b w:val="0"/>
          <w:bCs w:val="0"/>
          <w:i/>
          <w:iCs/>
          <w:sz w:val="28"/>
          <w:szCs w:val="28"/>
          <w:lang w:val="vi-VN"/>
        </w:rPr>
        <w:t>https://vovworld.vn/vi-VN/binh-luan/chien-thang-dien-bien-phu-nhung-loi-danh-gia-ngoi-ca-236098.vov)</w:t>
      </w:r>
    </w:p>
    <w:p w14:paraId="3B021E11">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vi-VN"/>
        </w:rPr>
      </w:pPr>
      <w:r>
        <w:rPr>
          <w:rFonts w:hint="default" w:ascii="Times New Roman" w:hAnsi="Times New Roman" w:cs="Times New Roman"/>
          <w:b/>
          <w:bCs/>
          <w:i w:val="0"/>
          <w:iCs w:val="0"/>
          <w:sz w:val="28"/>
          <w:szCs w:val="28"/>
          <w:lang w:val="vi-VN"/>
        </w:rPr>
        <w:t>a/ Nhân dân đã đóng góp như thế nào trong Chiến dịch Điện Biên Phủ?</w:t>
      </w:r>
    </w:p>
    <w:p w14:paraId="0A0FB1A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 Bằng những phương tiện thô sơ như xe đạp, quang gánh, nhân dân tích cực tham gia vận chuyển mọi thứ lên Điện Biên Phủ: lương thực, vũ khí,…</w:t>
      </w:r>
    </w:p>
    <w:p w14:paraId="742AA29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vi-VN"/>
        </w:rPr>
        <w:t>- Điện Biên Phủ là chiến thắng của toàn bộ dân tộc Việt Nam, tất cả người dân đều góp phần chứ không chỉ riêng quân đội.</w:t>
      </w:r>
    </w:p>
    <w:p w14:paraId="5DE6636A">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vi-VN"/>
        </w:rPr>
      </w:pPr>
      <w:r>
        <w:rPr>
          <w:rFonts w:hint="default" w:ascii="Times New Roman" w:hAnsi="Times New Roman" w:cs="Times New Roman"/>
          <w:b/>
          <w:bCs/>
          <w:i w:val="0"/>
          <w:iCs w:val="0"/>
          <w:sz w:val="28"/>
          <w:szCs w:val="28"/>
          <w:lang w:val="vi-VN"/>
        </w:rPr>
        <w:t>b/ Tính nhân dân được phát huy trong công cuộc xây dựng đất nước hiện nay như thế nào?</w:t>
      </w:r>
    </w:p>
    <w:p w14:paraId="75037DF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lang w:val="en-US"/>
        </w:rPr>
        <w:t>Tất cả</w:t>
      </w:r>
      <w:r>
        <w:rPr>
          <w:rFonts w:hint="default" w:ascii="Times New Roman" w:hAnsi="Times New Roman" w:cs="Times New Roman"/>
          <w:i w:val="0"/>
          <w:iCs w:val="0"/>
          <w:sz w:val="28"/>
          <w:szCs w:val="28"/>
          <w:lang w:val="vi-VN"/>
        </w:rPr>
        <w:t xml:space="preserve"> người dân hăng hái học tập, làm việc, đoàn kết đồng lòng trong côngg cuộc xây dựng đất nước.</w:t>
      </w:r>
    </w:p>
    <w:p w14:paraId="3769C071">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lang w:val="en-US"/>
          <w14:textFill>
            <w14:solidFill>
              <w14:schemeClr w14:val="tx1"/>
            </w14:solidFill>
          </w14:textFill>
        </w:rPr>
        <w:t xml:space="preserve">Câu 3. </w:t>
      </w:r>
      <w:r>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t>Cho bảng : Cơ cấu tăng trưởng của GRDP của Bắc Trung Bộ giai đoạn 2015- 2021.                                                                                                   Đơn vị: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5"/>
        <w:gridCol w:w="1894"/>
        <w:gridCol w:w="1600"/>
      </w:tblGrid>
      <w:tr w14:paraId="67ED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131B4F77">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t xml:space="preserve">                      Năm </w:t>
            </w:r>
          </w:p>
        </w:tc>
        <w:tc>
          <w:tcPr>
            <w:tcW w:w="1894" w:type="dxa"/>
          </w:tcPr>
          <w:p w14:paraId="1332A9CB">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t>2015</w:t>
            </w:r>
          </w:p>
        </w:tc>
        <w:tc>
          <w:tcPr>
            <w:tcW w:w="1600" w:type="dxa"/>
          </w:tcPr>
          <w:p w14:paraId="717E7D42">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t xml:space="preserve">   2021</w:t>
            </w:r>
          </w:p>
        </w:tc>
      </w:tr>
      <w:tr w14:paraId="605B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5DDDE9C2">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Nông nghiệp, lâm nghiệp, thủy sản</w:t>
            </w:r>
          </w:p>
        </w:tc>
        <w:tc>
          <w:tcPr>
            <w:tcW w:w="1894" w:type="dxa"/>
          </w:tcPr>
          <w:p w14:paraId="09E9EE6C">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22.5</w:t>
            </w:r>
          </w:p>
        </w:tc>
        <w:tc>
          <w:tcPr>
            <w:tcW w:w="1600" w:type="dxa"/>
          </w:tcPr>
          <w:p w14:paraId="1E855166">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280" w:firstLineChars="10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 xml:space="preserve"> 18.5</w:t>
            </w:r>
          </w:p>
        </w:tc>
      </w:tr>
      <w:tr w14:paraId="69D4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55C4CB32">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Công nghiệp và xây dựng</w:t>
            </w:r>
          </w:p>
        </w:tc>
        <w:tc>
          <w:tcPr>
            <w:tcW w:w="1894" w:type="dxa"/>
          </w:tcPr>
          <w:p w14:paraId="0601F8CD">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28.5</w:t>
            </w:r>
          </w:p>
        </w:tc>
        <w:tc>
          <w:tcPr>
            <w:tcW w:w="1600" w:type="dxa"/>
          </w:tcPr>
          <w:p w14:paraId="4EF3F53D">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37.7</w:t>
            </w:r>
          </w:p>
        </w:tc>
      </w:tr>
      <w:tr w14:paraId="676C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21B0425F">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Dịch vụ</w:t>
            </w:r>
          </w:p>
        </w:tc>
        <w:tc>
          <w:tcPr>
            <w:tcW w:w="1894" w:type="dxa"/>
          </w:tcPr>
          <w:p w14:paraId="15371C8F">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43.0</w:t>
            </w:r>
          </w:p>
        </w:tc>
        <w:tc>
          <w:tcPr>
            <w:tcW w:w="1600" w:type="dxa"/>
          </w:tcPr>
          <w:p w14:paraId="142A3857">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37.4</w:t>
            </w:r>
          </w:p>
        </w:tc>
      </w:tr>
      <w:tr w14:paraId="16CD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5DA2BB6C">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Thuế sản phẩm trừ  trợ cấp sản phẩm</w:t>
            </w:r>
          </w:p>
        </w:tc>
        <w:tc>
          <w:tcPr>
            <w:tcW w:w="1894" w:type="dxa"/>
          </w:tcPr>
          <w:p w14:paraId="55AF1A35">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6.0</w:t>
            </w:r>
          </w:p>
        </w:tc>
        <w:tc>
          <w:tcPr>
            <w:tcW w:w="1600" w:type="dxa"/>
          </w:tcPr>
          <w:p w14:paraId="0A0E7BC0">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560" w:firstLineChars="20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6.4</w:t>
            </w:r>
          </w:p>
        </w:tc>
      </w:tr>
    </w:tbl>
    <w:p w14:paraId="129832E2">
      <w:pPr>
        <w:keepNext w:val="0"/>
        <w:keepLines w:val="0"/>
        <w:pageBreakBefore w:val="0"/>
        <w:widowControl/>
        <w:numPr>
          <w:ilvl w:val="0"/>
          <w:numId w:val="14"/>
        </w:numPr>
        <w:tabs>
          <w:tab w:val="center" w:pos="2268"/>
          <w:tab w:val="center" w:pos="6946"/>
        </w:tabs>
        <w:kinsoku/>
        <w:wordWrap/>
        <w:overflowPunct/>
        <w:topLinePunct w:val="0"/>
        <w:autoSpaceDE/>
        <w:autoSpaceDN/>
        <w:bidi w:val="0"/>
        <w:adjustRightInd/>
        <w:snapToGrid/>
        <w:spacing w:after="0" w:line="240" w:lineRule="auto"/>
        <w:ind w:left="70" w:leftChars="0" w:firstLine="0" w:firstLine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t>Vẽ biểu đồ tròn thể hiện cơ cấu tăng trưởng của GRDP của Bắc Trung Bộ vào năm 2021.</w:t>
      </w:r>
    </w:p>
    <w:p w14:paraId="59604CEC">
      <w:pPr>
        <w:keepNext w:val="0"/>
        <w:keepLines w:val="0"/>
        <w:pageBreakBefore w:val="0"/>
        <w:widowControl/>
        <w:numPr>
          <w:ilvl w:val="0"/>
          <w:numId w:val="14"/>
        </w:numPr>
        <w:tabs>
          <w:tab w:val="center" w:pos="2268"/>
          <w:tab w:val="center" w:pos="6946"/>
        </w:tabs>
        <w:kinsoku/>
        <w:wordWrap/>
        <w:overflowPunct/>
        <w:topLinePunct w:val="0"/>
        <w:autoSpaceDE/>
        <w:autoSpaceDN/>
        <w:bidi w:val="0"/>
        <w:adjustRightInd/>
        <w:snapToGrid/>
        <w:spacing w:after="0" w:line="240" w:lineRule="auto"/>
        <w:ind w:left="70" w:leftChars="0" w:firstLine="0" w:firstLine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t>Dựa vào bảng số liệu trên, em hãy nhận xét sự chuyển dịch  cơ cấu kinh tế của vùng trong giai đoạn 2015- 2021.</w:t>
      </w:r>
    </w:p>
    <w:p w14:paraId="063A8468">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lang w:val="en-US"/>
          <w14:textFill>
            <w14:solidFill>
              <w14:schemeClr w14:val="tx1"/>
            </w14:solidFill>
          </w14:textFill>
        </w:rPr>
        <w:t xml:space="preserve">Câu 4. </w:t>
      </w:r>
      <w:r>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t xml:space="preserve">Cho bảng : Cơ cấu tăng trưởng của GRDP của vùng Duyên hải Nam Trung Bộ. giaiđoạn 2015- 2021.     </w:t>
      </w:r>
      <w:r>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t xml:space="preserve">                                                                                              </w:t>
      </w:r>
    </w:p>
    <w:p w14:paraId="49F712D0">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leftChars="0" w:firstLine="6723" w:firstLineChars="2400"/>
        <w:jc w:val="both"/>
        <w:textAlignment w:val="auto"/>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lang w:val="vi-VN"/>
          <w14:textFill>
            <w14:solidFill>
              <w14:schemeClr w14:val="tx1"/>
            </w14:solidFill>
          </w14:textFill>
        </w:rPr>
        <w:t>Đơn vị: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5"/>
        <w:gridCol w:w="1894"/>
        <w:gridCol w:w="1600"/>
      </w:tblGrid>
      <w:tr w14:paraId="2F35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4987894D">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t xml:space="preserve">                      Năm </w:t>
            </w:r>
          </w:p>
        </w:tc>
        <w:tc>
          <w:tcPr>
            <w:tcW w:w="1894" w:type="dxa"/>
          </w:tcPr>
          <w:p w14:paraId="0FEEB0BC">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t>2010</w:t>
            </w:r>
          </w:p>
        </w:tc>
        <w:tc>
          <w:tcPr>
            <w:tcW w:w="1600" w:type="dxa"/>
          </w:tcPr>
          <w:p w14:paraId="6B2C6305">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bCs w:val="0"/>
                <w:i w:val="0"/>
                <w:iCs w:val="0"/>
                <w:color w:val="000000" w:themeColor="text1"/>
                <w:sz w:val="28"/>
                <w:szCs w:val="28"/>
                <w:highlight w:val="none"/>
                <w:vertAlign w:val="baseline"/>
                <w:lang w:val="vi-VN"/>
                <w14:textFill>
                  <w14:solidFill>
                    <w14:schemeClr w14:val="tx1"/>
                  </w14:solidFill>
                </w14:textFill>
              </w:rPr>
              <w:t xml:space="preserve">   2021</w:t>
            </w:r>
          </w:p>
        </w:tc>
      </w:tr>
      <w:tr w14:paraId="1EEB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7DCFF103">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Nông nghiệp, lâm nghiệp, thủy sản</w:t>
            </w:r>
          </w:p>
        </w:tc>
        <w:tc>
          <w:tcPr>
            <w:tcW w:w="1894" w:type="dxa"/>
          </w:tcPr>
          <w:p w14:paraId="75271DF6">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21.3</w:t>
            </w:r>
          </w:p>
        </w:tc>
        <w:tc>
          <w:tcPr>
            <w:tcW w:w="1600" w:type="dxa"/>
          </w:tcPr>
          <w:p w14:paraId="71608CEE">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280" w:firstLineChars="10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19.1</w:t>
            </w:r>
          </w:p>
        </w:tc>
      </w:tr>
      <w:tr w14:paraId="3376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27B2EFD6">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Công nghiệp và xây dựng</w:t>
            </w:r>
          </w:p>
        </w:tc>
        <w:tc>
          <w:tcPr>
            <w:tcW w:w="1894" w:type="dxa"/>
          </w:tcPr>
          <w:p w14:paraId="7250F089">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23.7</w:t>
            </w:r>
          </w:p>
        </w:tc>
        <w:tc>
          <w:tcPr>
            <w:tcW w:w="1600" w:type="dxa"/>
          </w:tcPr>
          <w:p w14:paraId="78984A63">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280" w:firstLineChars="10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30.5</w:t>
            </w:r>
          </w:p>
        </w:tc>
      </w:tr>
      <w:tr w14:paraId="4CAF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6A952E12">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Dịch vụ</w:t>
            </w:r>
          </w:p>
        </w:tc>
        <w:tc>
          <w:tcPr>
            <w:tcW w:w="1894" w:type="dxa"/>
          </w:tcPr>
          <w:p w14:paraId="1CF2A718">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43.2</w:t>
            </w:r>
          </w:p>
        </w:tc>
        <w:tc>
          <w:tcPr>
            <w:tcW w:w="1600" w:type="dxa"/>
          </w:tcPr>
          <w:p w14:paraId="04F35406">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280" w:firstLineChars="10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39.8</w:t>
            </w:r>
          </w:p>
        </w:tc>
      </w:tr>
      <w:tr w14:paraId="32F4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5" w:type="dxa"/>
          </w:tcPr>
          <w:p w14:paraId="2D51460F">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Thuế sản phẩm trừ  trợ cấp sản phẩm</w:t>
            </w:r>
          </w:p>
        </w:tc>
        <w:tc>
          <w:tcPr>
            <w:tcW w:w="1894" w:type="dxa"/>
          </w:tcPr>
          <w:p w14:paraId="51BFB68C">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11.8</w:t>
            </w:r>
          </w:p>
        </w:tc>
        <w:tc>
          <w:tcPr>
            <w:tcW w:w="1600" w:type="dxa"/>
          </w:tcPr>
          <w:p w14:paraId="0EBC96B9">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firstLine="280" w:firstLineChars="100"/>
              <w:jc w:val="both"/>
              <w:textAlignment w:val="auto"/>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vertAlign w:val="baseline"/>
                <w:lang w:val="vi-VN"/>
                <w14:textFill>
                  <w14:solidFill>
                    <w14:schemeClr w14:val="tx1"/>
                  </w14:solidFill>
                </w14:textFill>
              </w:rPr>
              <w:t>10.6</w:t>
            </w:r>
          </w:p>
        </w:tc>
      </w:tr>
    </w:tbl>
    <w:p w14:paraId="56EB2068">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left="70" w:left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p>
    <w:p w14:paraId="396BCC70">
      <w:pPr>
        <w:keepNext w:val="0"/>
        <w:keepLines w:val="0"/>
        <w:pageBreakBefore w:val="0"/>
        <w:widowControl/>
        <w:numPr>
          <w:ilvl w:val="0"/>
          <w:numId w:val="15"/>
        </w:numPr>
        <w:tabs>
          <w:tab w:val="center" w:pos="2268"/>
          <w:tab w:val="center" w:pos="6946"/>
        </w:tabs>
        <w:kinsoku/>
        <w:wordWrap/>
        <w:overflowPunct/>
        <w:topLinePunct w:val="0"/>
        <w:autoSpaceDE/>
        <w:autoSpaceDN/>
        <w:bidi w:val="0"/>
        <w:adjustRightInd/>
        <w:snapToGrid/>
        <w:spacing w:after="0" w:line="240" w:lineRule="auto"/>
        <w:ind w:left="70" w:left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t>Vẽ biểu đồ tròn thể hiện cơ cấu tăng trưởng của GRDP của vùng Duyên hải Nam Trung Bộ vào năm 2021.</w:t>
      </w:r>
    </w:p>
    <w:p w14:paraId="27AC5F97">
      <w:pPr>
        <w:keepNext w:val="0"/>
        <w:keepLines w:val="0"/>
        <w:pageBreakBefore w:val="0"/>
        <w:widowControl/>
        <w:numPr>
          <w:ilvl w:val="0"/>
          <w:numId w:val="15"/>
        </w:numPr>
        <w:tabs>
          <w:tab w:val="center" w:pos="2268"/>
          <w:tab w:val="center" w:pos="6946"/>
        </w:tabs>
        <w:kinsoku/>
        <w:wordWrap/>
        <w:overflowPunct/>
        <w:topLinePunct w:val="0"/>
        <w:autoSpaceDE/>
        <w:autoSpaceDN/>
        <w:bidi w:val="0"/>
        <w:adjustRightInd/>
        <w:snapToGrid/>
        <w:spacing w:after="0" w:line="240" w:lineRule="auto"/>
        <w:ind w:left="70" w:leftChars="0" w:firstLine="0" w:firstLine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t>Dựa vào bảng số liệu trên, em hãy nhận xét sự chuyển dịch cơ cấu kinh tế của vùng trong giai đoạn 2010 - 2021.</w:t>
      </w:r>
    </w:p>
    <w:p w14:paraId="288428B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vi-VN"/>
        </w:rPr>
      </w:pPr>
    </w:p>
    <w:p w14:paraId="23870CEB">
      <w:pPr>
        <w:keepNext w:val="0"/>
        <w:keepLines w:val="0"/>
        <w:pageBreakBefore w:val="0"/>
        <w:widowControl/>
        <w:numPr>
          <w:ilvl w:val="0"/>
          <w:numId w:val="0"/>
        </w:numPr>
        <w:tabs>
          <w:tab w:val="center" w:pos="2268"/>
          <w:tab w:val="center" w:pos="6946"/>
        </w:tabs>
        <w:kinsoku/>
        <w:wordWrap/>
        <w:overflowPunct/>
        <w:topLinePunct w:val="0"/>
        <w:autoSpaceDE/>
        <w:autoSpaceDN/>
        <w:bidi w:val="0"/>
        <w:adjustRightInd/>
        <w:snapToGrid/>
        <w:spacing w:after="0" w:line="240" w:lineRule="auto"/>
        <w:ind w:left="70" w:leftChars="0"/>
        <w:jc w:val="both"/>
        <w:textAlignment w:val="auto"/>
        <w:rPr>
          <w:rFonts w:hint="default" w:ascii="Times New Roman" w:hAnsi="Times New Roman" w:cs="Times New Roman"/>
          <w:b w:val="0"/>
          <w:bCs/>
          <w:i w:val="0"/>
          <w:iCs w:val="0"/>
          <w:color w:val="000000" w:themeColor="text1"/>
          <w:sz w:val="28"/>
          <w:szCs w:val="28"/>
          <w:highlight w:val="none"/>
          <w:lang w:val="vi-VN"/>
          <w14:textFill>
            <w14:solidFill>
              <w14:schemeClr w14:val="tx1"/>
            </w14:solidFill>
          </w14:textFill>
        </w:rPr>
      </w:pPr>
    </w:p>
    <w:sectPr>
      <w:headerReference r:id="rId5" w:type="default"/>
      <w:footerReference r:id="rId6" w:type="default"/>
      <w:pgSz w:w="11906" w:h="16838"/>
      <w:pgMar w:top="810" w:right="851" w:bottom="990" w:left="1440" w:header="510" w:footer="22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8AD5">
    <w:pPr>
      <w:pStyle w:val="12"/>
      <w:jc w:val="right"/>
    </w:pPr>
  </w:p>
  <w:p w14:paraId="0FCC914E">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457980"/>
    </w:sdtPr>
    <w:sdtContent>
      <w:p w14:paraId="77D66AEF">
        <w:pPr>
          <w:pStyle w:val="13"/>
          <w:jc w:val="center"/>
        </w:pPr>
        <w:r>
          <w:fldChar w:fldCharType="begin"/>
        </w:r>
        <w:r>
          <w:instrText xml:space="preserve"> PAGE   \* MERGEFORMAT </w:instrText>
        </w:r>
        <w:r>
          <w:fldChar w:fldCharType="separate"/>
        </w:r>
        <w:r>
          <w:t>2</w:t>
        </w:r>
        <w:r>
          <w:fldChar w:fldCharType="end"/>
        </w:r>
      </w:p>
    </w:sdtContent>
  </w:sdt>
  <w:p w14:paraId="3CD608D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E760C"/>
    <w:multiLevelType w:val="singleLevel"/>
    <w:tmpl w:val="83DE760C"/>
    <w:lvl w:ilvl="0" w:tentative="0">
      <w:start w:val="1"/>
      <w:numFmt w:val="upperLetter"/>
      <w:suff w:val="space"/>
      <w:lvlText w:val="%1."/>
      <w:lvlJc w:val="left"/>
    </w:lvl>
  </w:abstractNum>
  <w:abstractNum w:abstractNumId="1">
    <w:nsid w:val="8C97B41C"/>
    <w:multiLevelType w:val="singleLevel"/>
    <w:tmpl w:val="8C97B41C"/>
    <w:lvl w:ilvl="0" w:tentative="0">
      <w:start w:val="1"/>
      <w:numFmt w:val="upperRoman"/>
      <w:suff w:val="space"/>
      <w:lvlText w:val="%1."/>
      <w:lvlJc w:val="left"/>
    </w:lvl>
  </w:abstractNum>
  <w:abstractNum w:abstractNumId="2">
    <w:nsid w:val="97E2A086"/>
    <w:multiLevelType w:val="singleLevel"/>
    <w:tmpl w:val="97E2A086"/>
    <w:lvl w:ilvl="0" w:tentative="0">
      <w:start w:val="1"/>
      <w:numFmt w:val="upperLetter"/>
      <w:suff w:val="space"/>
      <w:lvlText w:val="%1."/>
      <w:lvlJc w:val="left"/>
      <w:rPr>
        <w:rFonts w:hint="default"/>
        <w:color w:val="000000"/>
      </w:rPr>
    </w:lvl>
  </w:abstractNum>
  <w:abstractNum w:abstractNumId="3">
    <w:nsid w:val="9E81B6F5"/>
    <w:multiLevelType w:val="singleLevel"/>
    <w:tmpl w:val="9E81B6F5"/>
    <w:lvl w:ilvl="0" w:tentative="0">
      <w:start w:val="1"/>
      <w:numFmt w:val="upperLetter"/>
      <w:suff w:val="space"/>
      <w:lvlText w:val="%1."/>
      <w:lvlJc w:val="left"/>
      <w:rPr>
        <w:rFonts w:hint="default"/>
        <w:b w:val="0"/>
        <w:bCs w:val="0"/>
      </w:rPr>
    </w:lvl>
  </w:abstractNum>
  <w:abstractNum w:abstractNumId="4">
    <w:nsid w:val="C2A85D76"/>
    <w:multiLevelType w:val="singleLevel"/>
    <w:tmpl w:val="C2A85D76"/>
    <w:lvl w:ilvl="0" w:tentative="0">
      <w:start w:val="1"/>
      <w:numFmt w:val="lowerLetter"/>
      <w:suff w:val="space"/>
      <w:lvlText w:val="%1."/>
      <w:lvlJc w:val="left"/>
    </w:lvl>
  </w:abstractNum>
  <w:abstractNum w:abstractNumId="5">
    <w:nsid w:val="DD941CFF"/>
    <w:multiLevelType w:val="singleLevel"/>
    <w:tmpl w:val="DD941CFF"/>
    <w:lvl w:ilvl="0" w:tentative="0">
      <w:start w:val="1"/>
      <w:numFmt w:val="upperLetter"/>
      <w:suff w:val="space"/>
      <w:lvlText w:val="%1."/>
      <w:lvlJc w:val="left"/>
    </w:lvl>
  </w:abstractNum>
  <w:abstractNum w:abstractNumId="6">
    <w:nsid w:val="FB381C89"/>
    <w:multiLevelType w:val="singleLevel"/>
    <w:tmpl w:val="FB381C89"/>
    <w:lvl w:ilvl="0" w:tentative="0">
      <w:start w:val="1"/>
      <w:numFmt w:val="upperLetter"/>
      <w:suff w:val="space"/>
      <w:lvlText w:val="%1."/>
      <w:lvlJc w:val="left"/>
    </w:lvl>
  </w:abstractNum>
  <w:abstractNum w:abstractNumId="7">
    <w:nsid w:val="0EC624F7"/>
    <w:multiLevelType w:val="singleLevel"/>
    <w:tmpl w:val="0EC624F7"/>
    <w:lvl w:ilvl="0" w:tentative="0">
      <w:start w:val="1"/>
      <w:numFmt w:val="upperLetter"/>
      <w:suff w:val="space"/>
      <w:lvlText w:val="%1."/>
      <w:lvlJc w:val="left"/>
    </w:lvl>
  </w:abstractNum>
  <w:abstractNum w:abstractNumId="8">
    <w:nsid w:val="1B44C37D"/>
    <w:multiLevelType w:val="singleLevel"/>
    <w:tmpl w:val="1B44C37D"/>
    <w:lvl w:ilvl="0" w:tentative="0">
      <w:start w:val="1"/>
      <w:numFmt w:val="upperLetter"/>
      <w:suff w:val="space"/>
      <w:lvlText w:val="%1."/>
      <w:lvlJc w:val="left"/>
    </w:lvl>
  </w:abstractNum>
  <w:abstractNum w:abstractNumId="9">
    <w:nsid w:val="29794221"/>
    <w:multiLevelType w:val="singleLevel"/>
    <w:tmpl w:val="29794221"/>
    <w:lvl w:ilvl="0" w:tentative="0">
      <w:start w:val="1"/>
      <w:numFmt w:val="lowerLetter"/>
      <w:suff w:val="space"/>
      <w:lvlText w:val="%1."/>
      <w:lvlJc w:val="left"/>
    </w:lvl>
  </w:abstractNum>
  <w:abstractNum w:abstractNumId="10">
    <w:nsid w:val="3D1572F2"/>
    <w:multiLevelType w:val="singleLevel"/>
    <w:tmpl w:val="3D1572F2"/>
    <w:lvl w:ilvl="0" w:tentative="0">
      <w:start w:val="1"/>
      <w:numFmt w:val="lowerLetter"/>
      <w:suff w:val="space"/>
      <w:lvlText w:val="%1."/>
      <w:lvlJc w:val="left"/>
    </w:lvl>
  </w:abstractNum>
  <w:abstractNum w:abstractNumId="11">
    <w:nsid w:val="4CD8A877"/>
    <w:multiLevelType w:val="singleLevel"/>
    <w:tmpl w:val="4CD8A877"/>
    <w:lvl w:ilvl="0" w:tentative="0">
      <w:start w:val="1"/>
      <w:numFmt w:val="lowerLetter"/>
      <w:suff w:val="space"/>
      <w:lvlText w:val="%1."/>
      <w:lvlJc w:val="left"/>
      <w:pPr>
        <w:ind w:left="70" w:leftChars="0" w:firstLine="0" w:firstLineChars="0"/>
      </w:pPr>
    </w:lvl>
  </w:abstractNum>
  <w:abstractNum w:abstractNumId="12">
    <w:nsid w:val="4D4D9081"/>
    <w:multiLevelType w:val="singleLevel"/>
    <w:tmpl w:val="4D4D9081"/>
    <w:lvl w:ilvl="0" w:tentative="0">
      <w:start w:val="1"/>
      <w:numFmt w:val="upperLetter"/>
      <w:suff w:val="space"/>
      <w:lvlText w:val="%1."/>
      <w:lvlJc w:val="left"/>
    </w:lvl>
  </w:abstractNum>
  <w:abstractNum w:abstractNumId="13">
    <w:nsid w:val="50865C6E"/>
    <w:multiLevelType w:val="singleLevel"/>
    <w:tmpl w:val="50865C6E"/>
    <w:lvl w:ilvl="0" w:tentative="0">
      <w:start w:val="1"/>
      <w:numFmt w:val="upperLetter"/>
      <w:suff w:val="space"/>
      <w:lvlText w:val="%1."/>
      <w:lvlJc w:val="left"/>
    </w:lvl>
  </w:abstractNum>
  <w:abstractNum w:abstractNumId="14">
    <w:nsid w:val="5825A131"/>
    <w:multiLevelType w:val="singleLevel"/>
    <w:tmpl w:val="5825A131"/>
    <w:lvl w:ilvl="0" w:tentative="0">
      <w:start w:val="1"/>
      <w:numFmt w:val="upperLetter"/>
      <w:suff w:val="space"/>
      <w:lvlText w:val="%1."/>
      <w:lvlJc w:val="left"/>
    </w:lvl>
  </w:abstractNum>
  <w:num w:numId="1">
    <w:abstractNumId w:val="8"/>
  </w:num>
  <w:num w:numId="2">
    <w:abstractNumId w:val="1"/>
  </w:num>
  <w:num w:numId="3">
    <w:abstractNumId w:val="7"/>
  </w:num>
  <w:num w:numId="4">
    <w:abstractNumId w:val="6"/>
  </w:num>
  <w:num w:numId="5">
    <w:abstractNumId w:val="5"/>
  </w:num>
  <w:num w:numId="6">
    <w:abstractNumId w:val="13"/>
  </w:num>
  <w:num w:numId="7">
    <w:abstractNumId w:val="0"/>
  </w:num>
  <w:num w:numId="8">
    <w:abstractNumId w:val="14"/>
  </w:num>
  <w:num w:numId="9">
    <w:abstractNumId w:val="2"/>
  </w:num>
  <w:num w:numId="10">
    <w:abstractNumId w:val="12"/>
  </w:num>
  <w:num w:numId="11">
    <w:abstractNumId w:val="3"/>
  </w:num>
  <w:num w:numId="12">
    <w:abstractNumId w:val="4"/>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5B"/>
    <w:rsid w:val="0000061D"/>
    <w:rsid w:val="00000760"/>
    <w:rsid w:val="0000219B"/>
    <w:rsid w:val="00002F52"/>
    <w:rsid w:val="000041FC"/>
    <w:rsid w:val="00004FA1"/>
    <w:rsid w:val="00007248"/>
    <w:rsid w:val="0001380F"/>
    <w:rsid w:val="00014003"/>
    <w:rsid w:val="00015F7E"/>
    <w:rsid w:val="00017213"/>
    <w:rsid w:val="00017B42"/>
    <w:rsid w:val="0002005F"/>
    <w:rsid w:val="00022884"/>
    <w:rsid w:val="000228D1"/>
    <w:rsid w:val="00023030"/>
    <w:rsid w:val="00024888"/>
    <w:rsid w:val="000265FE"/>
    <w:rsid w:val="000269F3"/>
    <w:rsid w:val="00026BAC"/>
    <w:rsid w:val="00026FE3"/>
    <w:rsid w:val="0002778F"/>
    <w:rsid w:val="000302EF"/>
    <w:rsid w:val="00031EDF"/>
    <w:rsid w:val="00034B8C"/>
    <w:rsid w:val="000350EF"/>
    <w:rsid w:val="000355BE"/>
    <w:rsid w:val="00036F55"/>
    <w:rsid w:val="00036F66"/>
    <w:rsid w:val="0003792A"/>
    <w:rsid w:val="000407C0"/>
    <w:rsid w:val="00042399"/>
    <w:rsid w:val="000454B4"/>
    <w:rsid w:val="00046667"/>
    <w:rsid w:val="000474EC"/>
    <w:rsid w:val="0005371C"/>
    <w:rsid w:val="00055136"/>
    <w:rsid w:val="0005616F"/>
    <w:rsid w:val="00056905"/>
    <w:rsid w:val="00057749"/>
    <w:rsid w:val="00057E25"/>
    <w:rsid w:val="00060A66"/>
    <w:rsid w:val="00060B79"/>
    <w:rsid w:val="00060F2F"/>
    <w:rsid w:val="00061418"/>
    <w:rsid w:val="00061478"/>
    <w:rsid w:val="00061CB7"/>
    <w:rsid w:val="00063446"/>
    <w:rsid w:val="0006412F"/>
    <w:rsid w:val="0006442B"/>
    <w:rsid w:val="00064679"/>
    <w:rsid w:val="00064CCD"/>
    <w:rsid w:val="000655B5"/>
    <w:rsid w:val="00065D84"/>
    <w:rsid w:val="0006658B"/>
    <w:rsid w:val="0006685F"/>
    <w:rsid w:val="00067E4C"/>
    <w:rsid w:val="00070300"/>
    <w:rsid w:val="000708A4"/>
    <w:rsid w:val="0007143A"/>
    <w:rsid w:val="000723D3"/>
    <w:rsid w:val="0007290E"/>
    <w:rsid w:val="00072D68"/>
    <w:rsid w:val="00073299"/>
    <w:rsid w:val="0007675A"/>
    <w:rsid w:val="0008122F"/>
    <w:rsid w:val="000824AD"/>
    <w:rsid w:val="0008286E"/>
    <w:rsid w:val="0008468F"/>
    <w:rsid w:val="000849BA"/>
    <w:rsid w:val="00087991"/>
    <w:rsid w:val="00091BC1"/>
    <w:rsid w:val="0009467F"/>
    <w:rsid w:val="00095BA4"/>
    <w:rsid w:val="00096448"/>
    <w:rsid w:val="00097145"/>
    <w:rsid w:val="000A0166"/>
    <w:rsid w:val="000A0F0F"/>
    <w:rsid w:val="000A209B"/>
    <w:rsid w:val="000A21A9"/>
    <w:rsid w:val="000A2F41"/>
    <w:rsid w:val="000A4653"/>
    <w:rsid w:val="000A4B0C"/>
    <w:rsid w:val="000A6364"/>
    <w:rsid w:val="000A7485"/>
    <w:rsid w:val="000B0DA2"/>
    <w:rsid w:val="000B0F25"/>
    <w:rsid w:val="000B344F"/>
    <w:rsid w:val="000B3BEC"/>
    <w:rsid w:val="000B4E4E"/>
    <w:rsid w:val="000B666B"/>
    <w:rsid w:val="000C0E6D"/>
    <w:rsid w:val="000C12B2"/>
    <w:rsid w:val="000C1BEA"/>
    <w:rsid w:val="000C23B2"/>
    <w:rsid w:val="000C5D10"/>
    <w:rsid w:val="000C749B"/>
    <w:rsid w:val="000C79BF"/>
    <w:rsid w:val="000D0D08"/>
    <w:rsid w:val="000D21A8"/>
    <w:rsid w:val="000D25D4"/>
    <w:rsid w:val="000D27BB"/>
    <w:rsid w:val="000D318C"/>
    <w:rsid w:val="000D43A3"/>
    <w:rsid w:val="000D4773"/>
    <w:rsid w:val="000E0307"/>
    <w:rsid w:val="000E1994"/>
    <w:rsid w:val="000E20B3"/>
    <w:rsid w:val="000E4048"/>
    <w:rsid w:val="000E450F"/>
    <w:rsid w:val="000E4D97"/>
    <w:rsid w:val="000E50CF"/>
    <w:rsid w:val="000E5AB6"/>
    <w:rsid w:val="000E7265"/>
    <w:rsid w:val="000F0564"/>
    <w:rsid w:val="000F0D98"/>
    <w:rsid w:val="000F1A7D"/>
    <w:rsid w:val="000F2259"/>
    <w:rsid w:val="000F2A95"/>
    <w:rsid w:val="000F2FAC"/>
    <w:rsid w:val="000F39DC"/>
    <w:rsid w:val="000F3E01"/>
    <w:rsid w:val="000F49AC"/>
    <w:rsid w:val="000F55CD"/>
    <w:rsid w:val="001000F1"/>
    <w:rsid w:val="00100354"/>
    <w:rsid w:val="001021FC"/>
    <w:rsid w:val="001034F6"/>
    <w:rsid w:val="00103D8B"/>
    <w:rsid w:val="00104647"/>
    <w:rsid w:val="00106517"/>
    <w:rsid w:val="00107201"/>
    <w:rsid w:val="00107592"/>
    <w:rsid w:val="00107CD1"/>
    <w:rsid w:val="001116FE"/>
    <w:rsid w:val="001118AB"/>
    <w:rsid w:val="0011354C"/>
    <w:rsid w:val="00114CA7"/>
    <w:rsid w:val="0011685C"/>
    <w:rsid w:val="001174C2"/>
    <w:rsid w:val="00117A5C"/>
    <w:rsid w:val="00117C37"/>
    <w:rsid w:val="001208F8"/>
    <w:rsid w:val="00120946"/>
    <w:rsid w:val="00121566"/>
    <w:rsid w:val="001218FE"/>
    <w:rsid w:val="00122149"/>
    <w:rsid w:val="00123251"/>
    <w:rsid w:val="00123558"/>
    <w:rsid w:val="0012568C"/>
    <w:rsid w:val="001309C6"/>
    <w:rsid w:val="00131A43"/>
    <w:rsid w:val="001324C7"/>
    <w:rsid w:val="0013271D"/>
    <w:rsid w:val="0013371E"/>
    <w:rsid w:val="00133FD5"/>
    <w:rsid w:val="00135112"/>
    <w:rsid w:val="00135476"/>
    <w:rsid w:val="001354BB"/>
    <w:rsid w:val="00135874"/>
    <w:rsid w:val="00135D0E"/>
    <w:rsid w:val="00135E12"/>
    <w:rsid w:val="00136181"/>
    <w:rsid w:val="001364CF"/>
    <w:rsid w:val="00137A2A"/>
    <w:rsid w:val="00137F2D"/>
    <w:rsid w:val="001425F7"/>
    <w:rsid w:val="00145719"/>
    <w:rsid w:val="001458D4"/>
    <w:rsid w:val="00146311"/>
    <w:rsid w:val="001500BA"/>
    <w:rsid w:val="0015041A"/>
    <w:rsid w:val="00151386"/>
    <w:rsid w:val="00152BBD"/>
    <w:rsid w:val="001546FA"/>
    <w:rsid w:val="00154A7B"/>
    <w:rsid w:val="00155411"/>
    <w:rsid w:val="00155622"/>
    <w:rsid w:val="00155824"/>
    <w:rsid w:val="00160E3A"/>
    <w:rsid w:val="001630F7"/>
    <w:rsid w:val="001637EC"/>
    <w:rsid w:val="00163A83"/>
    <w:rsid w:val="00163CEE"/>
    <w:rsid w:val="001640D8"/>
    <w:rsid w:val="001673A1"/>
    <w:rsid w:val="00170434"/>
    <w:rsid w:val="00173B63"/>
    <w:rsid w:val="00174C2C"/>
    <w:rsid w:val="001755A8"/>
    <w:rsid w:val="00177458"/>
    <w:rsid w:val="00181444"/>
    <w:rsid w:val="0018358C"/>
    <w:rsid w:val="00183967"/>
    <w:rsid w:val="00185A7E"/>
    <w:rsid w:val="00194029"/>
    <w:rsid w:val="00197BAE"/>
    <w:rsid w:val="001A1579"/>
    <w:rsid w:val="001A2ECE"/>
    <w:rsid w:val="001A3F82"/>
    <w:rsid w:val="001A483F"/>
    <w:rsid w:val="001A4A17"/>
    <w:rsid w:val="001B0C7B"/>
    <w:rsid w:val="001B201E"/>
    <w:rsid w:val="001B32EA"/>
    <w:rsid w:val="001B64B6"/>
    <w:rsid w:val="001C05E7"/>
    <w:rsid w:val="001C06C9"/>
    <w:rsid w:val="001C1D6D"/>
    <w:rsid w:val="001C2335"/>
    <w:rsid w:val="001C3D36"/>
    <w:rsid w:val="001C4E6E"/>
    <w:rsid w:val="001C56AF"/>
    <w:rsid w:val="001C768F"/>
    <w:rsid w:val="001D05F5"/>
    <w:rsid w:val="001D136F"/>
    <w:rsid w:val="001D1885"/>
    <w:rsid w:val="001D2624"/>
    <w:rsid w:val="001D3A76"/>
    <w:rsid w:val="001D4253"/>
    <w:rsid w:val="001D5F1B"/>
    <w:rsid w:val="001D68AA"/>
    <w:rsid w:val="001E05DC"/>
    <w:rsid w:val="001E1A75"/>
    <w:rsid w:val="001E27A9"/>
    <w:rsid w:val="001E4056"/>
    <w:rsid w:val="001E6CE1"/>
    <w:rsid w:val="001E6E31"/>
    <w:rsid w:val="001E766D"/>
    <w:rsid w:val="001F07DF"/>
    <w:rsid w:val="001F1401"/>
    <w:rsid w:val="001F1BA4"/>
    <w:rsid w:val="001F1CC2"/>
    <w:rsid w:val="001F212F"/>
    <w:rsid w:val="001F2E7A"/>
    <w:rsid w:val="001F34EF"/>
    <w:rsid w:val="001F38A3"/>
    <w:rsid w:val="001F7B18"/>
    <w:rsid w:val="00203533"/>
    <w:rsid w:val="00203615"/>
    <w:rsid w:val="0020641B"/>
    <w:rsid w:val="002072CD"/>
    <w:rsid w:val="00207D1F"/>
    <w:rsid w:val="002122F3"/>
    <w:rsid w:val="0021635B"/>
    <w:rsid w:val="00217E15"/>
    <w:rsid w:val="0022264E"/>
    <w:rsid w:val="002268EE"/>
    <w:rsid w:val="00226EF9"/>
    <w:rsid w:val="00227461"/>
    <w:rsid w:val="002277DE"/>
    <w:rsid w:val="00230A92"/>
    <w:rsid w:val="00231A76"/>
    <w:rsid w:val="00232FAE"/>
    <w:rsid w:val="00233094"/>
    <w:rsid w:val="00233296"/>
    <w:rsid w:val="002344E2"/>
    <w:rsid w:val="0023635F"/>
    <w:rsid w:val="002373A7"/>
    <w:rsid w:val="00241710"/>
    <w:rsid w:val="002418BA"/>
    <w:rsid w:val="002426DE"/>
    <w:rsid w:val="00243534"/>
    <w:rsid w:val="00244114"/>
    <w:rsid w:val="0024418C"/>
    <w:rsid w:val="00245306"/>
    <w:rsid w:val="00246946"/>
    <w:rsid w:val="00246C98"/>
    <w:rsid w:val="002503F2"/>
    <w:rsid w:val="00250BB2"/>
    <w:rsid w:val="00251573"/>
    <w:rsid w:val="002577D2"/>
    <w:rsid w:val="002602C9"/>
    <w:rsid w:val="0026565B"/>
    <w:rsid w:val="00270147"/>
    <w:rsid w:val="00270BED"/>
    <w:rsid w:val="00272296"/>
    <w:rsid w:val="00274A1F"/>
    <w:rsid w:val="00274C8A"/>
    <w:rsid w:val="00275712"/>
    <w:rsid w:val="002761AB"/>
    <w:rsid w:val="002763C0"/>
    <w:rsid w:val="002802D4"/>
    <w:rsid w:val="00282FD3"/>
    <w:rsid w:val="00284DD2"/>
    <w:rsid w:val="00285F1E"/>
    <w:rsid w:val="002876F7"/>
    <w:rsid w:val="00290309"/>
    <w:rsid w:val="00290495"/>
    <w:rsid w:val="00290D46"/>
    <w:rsid w:val="00290DA6"/>
    <w:rsid w:val="0029188D"/>
    <w:rsid w:val="0029203C"/>
    <w:rsid w:val="0029353B"/>
    <w:rsid w:val="00293551"/>
    <w:rsid w:val="00294160"/>
    <w:rsid w:val="0029676E"/>
    <w:rsid w:val="00297400"/>
    <w:rsid w:val="00297B8F"/>
    <w:rsid w:val="002A10C1"/>
    <w:rsid w:val="002A2491"/>
    <w:rsid w:val="002A3417"/>
    <w:rsid w:val="002A48AE"/>
    <w:rsid w:val="002A5FA2"/>
    <w:rsid w:val="002A60B5"/>
    <w:rsid w:val="002A7E48"/>
    <w:rsid w:val="002B004B"/>
    <w:rsid w:val="002B00F5"/>
    <w:rsid w:val="002B1811"/>
    <w:rsid w:val="002B2053"/>
    <w:rsid w:val="002B2847"/>
    <w:rsid w:val="002B320B"/>
    <w:rsid w:val="002B3A41"/>
    <w:rsid w:val="002B72ED"/>
    <w:rsid w:val="002B77C7"/>
    <w:rsid w:val="002C049C"/>
    <w:rsid w:val="002C05CC"/>
    <w:rsid w:val="002C149C"/>
    <w:rsid w:val="002C1DD4"/>
    <w:rsid w:val="002C318C"/>
    <w:rsid w:val="002C507A"/>
    <w:rsid w:val="002C6059"/>
    <w:rsid w:val="002C7D8F"/>
    <w:rsid w:val="002D0558"/>
    <w:rsid w:val="002D0746"/>
    <w:rsid w:val="002D0AA8"/>
    <w:rsid w:val="002D0C93"/>
    <w:rsid w:val="002D2ECF"/>
    <w:rsid w:val="002D328A"/>
    <w:rsid w:val="002D47AB"/>
    <w:rsid w:val="002D591E"/>
    <w:rsid w:val="002D6217"/>
    <w:rsid w:val="002E0CFF"/>
    <w:rsid w:val="002E22F9"/>
    <w:rsid w:val="002E2474"/>
    <w:rsid w:val="002E248F"/>
    <w:rsid w:val="002E28FB"/>
    <w:rsid w:val="002E402B"/>
    <w:rsid w:val="002E5A5F"/>
    <w:rsid w:val="002E6FD1"/>
    <w:rsid w:val="002F2928"/>
    <w:rsid w:val="002F4A75"/>
    <w:rsid w:val="002F6488"/>
    <w:rsid w:val="002F6E9A"/>
    <w:rsid w:val="002F7985"/>
    <w:rsid w:val="00302044"/>
    <w:rsid w:val="003030CE"/>
    <w:rsid w:val="00303BCA"/>
    <w:rsid w:val="003041A5"/>
    <w:rsid w:val="00304B0B"/>
    <w:rsid w:val="0030622E"/>
    <w:rsid w:val="00307C52"/>
    <w:rsid w:val="00310273"/>
    <w:rsid w:val="00311156"/>
    <w:rsid w:val="00314AE0"/>
    <w:rsid w:val="003156CA"/>
    <w:rsid w:val="0031579B"/>
    <w:rsid w:val="003165EA"/>
    <w:rsid w:val="003169B3"/>
    <w:rsid w:val="00316C36"/>
    <w:rsid w:val="00317597"/>
    <w:rsid w:val="00317EEA"/>
    <w:rsid w:val="00321873"/>
    <w:rsid w:val="00321CCA"/>
    <w:rsid w:val="00321E99"/>
    <w:rsid w:val="00323926"/>
    <w:rsid w:val="00323B3E"/>
    <w:rsid w:val="0032408A"/>
    <w:rsid w:val="00324BAC"/>
    <w:rsid w:val="00325CA1"/>
    <w:rsid w:val="00325CAC"/>
    <w:rsid w:val="0032706D"/>
    <w:rsid w:val="00330856"/>
    <w:rsid w:val="00331AE6"/>
    <w:rsid w:val="00332A38"/>
    <w:rsid w:val="00335890"/>
    <w:rsid w:val="00335A43"/>
    <w:rsid w:val="00336ACE"/>
    <w:rsid w:val="00336EFC"/>
    <w:rsid w:val="00340FF2"/>
    <w:rsid w:val="003425FA"/>
    <w:rsid w:val="00343AE0"/>
    <w:rsid w:val="00343ECD"/>
    <w:rsid w:val="00343F0D"/>
    <w:rsid w:val="00344519"/>
    <w:rsid w:val="00344F7D"/>
    <w:rsid w:val="00350488"/>
    <w:rsid w:val="003505AE"/>
    <w:rsid w:val="00350A30"/>
    <w:rsid w:val="00351E37"/>
    <w:rsid w:val="00353503"/>
    <w:rsid w:val="00354702"/>
    <w:rsid w:val="003552ED"/>
    <w:rsid w:val="00355D27"/>
    <w:rsid w:val="003568BD"/>
    <w:rsid w:val="00361520"/>
    <w:rsid w:val="003615C1"/>
    <w:rsid w:val="00363367"/>
    <w:rsid w:val="003633BF"/>
    <w:rsid w:val="0036587C"/>
    <w:rsid w:val="0037156B"/>
    <w:rsid w:val="00371C54"/>
    <w:rsid w:val="00371F1C"/>
    <w:rsid w:val="00372346"/>
    <w:rsid w:val="0037257C"/>
    <w:rsid w:val="003741F9"/>
    <w:rsid w:val="003767B9"/>
    <w:rsid w:val="00380841"/>
    <w:rsid w:val="00380FBF"/>
    <w:rsid w:val="00381019"/>
    <w:rsid w:val="00383371"/>
    <w:rsid w:val="003841AD"/>
    <w:rsid w:val="00385189"/>
    <w:rsid w:val="00386E0C"/>
    <w:rsid w:val="0039065B"/>
    <w:rsid w:val="00391C01"/>
    <w:rsid w:val="00393348"/>
    <w:rsid w:val="0039337F"/>
    <w:rsid w:val="00394E37"/>
    <w:rsid w:val="00394F05"/>
    <w:rsid w:val="0039519F"/>
    <w:rsid w:val="00396486"/>
    <w:rsid w:val="00396DFD"/>
    <w:rsid w:val="00397C1F"/>
    <w:rsid w:val="003A1C2B"/>
    <w:rsid w:val="003A4EF2"/>
    <w:rsid w:val="003A71ED"/>
    <w:rsid w:val="003A7359"/>
    <w:rsid w:val="003B0DB2"/>
    <w:rsid w:val="003B191C"/>
    <w:rsid w:val="003B210E"/>
    <w:rsid w:val="003B23DC"/>
    <w:rsid w:val="003B4554"/>
    <w:rsid w:val="003B4B3A"/>
    <w:rsid w:val="003B4F49"/>
    <w:rsid w:val="003B62B9"/>
    <w:rsid w:val="003B65E9"/>
    <w:rsid w:val="003C18A6"/>
    <w:rsid w:val="003C583A"/>
    <w:rsid w:val="003C6B35"/>
    <w:rsid w:val="003C6DD6"/>
    <w:rsid w:val="003C7C8F"/>
    <w:rsid w:val="003D1DB7"/>
    <w:rsid w:val="003D5EDD"/>
    <w:rsid w:val="003D6FC5"/>
    <w:rsid w:val="003D72DC"/>
    <w:rsid w:val="003D7EA3"/>
    <w:rsid w:val="003E07AD"/>
    <w:rsid w:val="003E0EA5"/>
    <w:rsid w:val="003E0FBC"/>
    <w:rsid w:val="003E1084"/>
    <w:rsid w:val="003E7936"/>
    <w:rsid w:val="003F03B2"/>
    <w:rsid w:val="003F0B24"/>
    <w:rsid w:val="003F0B8A"/>
    <w:rsid w:val="003F2622"/>
    <w:rsid w:val="003F3A34"/>
    <w:rsid w:val="003F4082"/>
    <w:rsid w:val="003F4390"/>
    <w:rsid w:val="003F7EF8"/>
    <w:rsid w:val="00401400"/>
    <w:rsid w:val="00401684"/>
    <w:rsid w:val="004017DC"/>
    <w:rsid w:val="00401EAC"/>
    <w:rsid w:val="00405991"/>
    <w:rsid w:val="004070A7"/>
    <w:rsid w:val="00407B51"/>
    <w:rsid w:val="004100D6"/>
    <w:rsid w:val="00411771"/>
    <w:rsid w:val="00414C5C"/>
    <w:rsid w:val="00416EF7"/>
    <w:rsid w:val="0042059A"/>
    <w:rsid w:val="00421C43"/>
    <w:rsid w:val="00421E2F"/>
    <w:rsid w:val="00422125"/>
    <w:rsid w:val="00422BB9"/>
    <w:rsid w:val="00423A8D"/>
    <w:rsid w:val="004250BF"/>
    <w:rsid w:val="004264F3"/>
    <w:rsid w:val="0042673E"/>
    <w:rsid w:val="0042760F"/>
    <w:rsid w:val="00431B5E"/>
    <w:rsid w:val="00431BC8"/>
    <w:rsid w:val="00437E78"/>
    <w:rsid w:val="00445195"/>
    <w:rsid w:val="00445759"/>
    <w:rsid w:val="00446AD1"/>
    <w:rsid w:val="00452697"/>
    <w:rsid w:val="00452EE4"/>
    <w:rsid w:val="0045477D"/>
    <w:rsid w:val="004561FE"/>
    <w:rsid w:val="0045695E"/>
    <w:rsid w:val="00456C99"/>
    <w:rsid w:val="00457241"/>
    <w:rsid w:val="004579E3"/>
    <w:rsid w:val="004621E1"/>
    <w:rsid w:val="004625FE"/>
    <w:rsid w:val="00464D94"/>
    <w:rsid w:val="004662D7"/>
    <w:rsid w:val="004665ED"/>
    <w:rsid w:val="00467095"/>
    <w:rsid w:val="0046711B"/>
    <w:rsid w:val="0047077B"/>
    <w:rsid w:val="00472594"/>
    <w:rsid w:val="00472A6E"/>
    <w:rsid w:val="00472F81"/>
    <w:rsid w:val="00474815"/>
    <w:rsid w:val="00475353"/>
    <w:rsid w:val="0048108E"/>
    <w:rsid w:val="00482178"/>
    <w:rsid w:val="0048248E"/>
    <w:rsid w:val="00482722"/>
    <w:rsid w:val="00484613"/>
    <w:rsid w:val="0048558C"/>
    <w:rsid w:val="00486565"/>
    <w:rsid w:val="00487F74"/>
    <w:rsid w:val="0049179D"/>
    <w:rsid w:val="0049246B"/>
    <w:rsid w:val="004925F7"/>
    <w:rsid w:val="0049277B"/>
    <w:rsid w:val="00493BF7"/>
    <w:rsid w:val="004A10BA"/>
    <w:rsid w:val="004A17CD"/>
    <w:rsid w:val="004A40FF"/>
    <w:rsid w:val="004A5EED"/>
    <w:rsid w:val="004A69CA"/>
    <w:rsid w:val="004A7185"/>
    <w:rsid w:val="004B15DA"/>
    <w:rsid w:val="004B3BA8"/>
    <w:rsid w:val="004B4E8C"/>
    <w:rsid w:val="004B73B7"/>
    <w:rsid w:val="004C0B35"/>
    <w:rsid w:val="004C0F4E"/>
    <w:rsid w:val="004C3E9C"/>
    <w:rsid w:val="004C4805"/>
    <w:rsid w:val="004C52B3"/>
    <w:rsid w:val="004D0668"/>
    <w:rsid w:val="004D0B12"/>
    <w:rsid w:val="004D12A5"/>
    <w:rsid w:val="004D1487"/>
    <w:rsid w:val="004D2D35"/>
    <w:rsid w:val="004D5305"/>
    <w:rsid w:val="004D578E"/>
    <w:rsid w:val="004D7125"/>
    <w:rsid w:val="004D7A1A"/>
    <w:rsid w:val="004E03F9"/>
    <w:rsid w:val="004E0ABA"/>
    <w:rsid w:val="004E2725"/>
    <w:rsid w:val="004E4290"/>
    <w:rsid w:val="004E74AA"/>
    <w:rsid w:val="004E7A8D"/>
    <w:rsid w:val="004F0557"/>
    <w:rsid w:val="004F1C04"/>
    <w:rsid w:val="004F2ABE"/>
    <w:rsid w:val="004F39A6"/>
    <w:rsid w:val="004F5BD7"/>
    <w:rsid w:val="004F6D2F"/>
    <w:rsid w:val="004F737F"/>
    <w:rsid w:val="00500682"/>
    <w:rsid w:val="00500F47"/>
    <w:rsid w:val="0050121F"/>
    <w:rsid w:val="0050241B"/>
    <w:rsid w:val="005048E8"/>
    <w:rsid w:val="00505362"/>
    <w:rsid w:val="0050543A"/>
    <w:rsid w:val="00505884"/>
    <w:rsid w:val="00506318"/>
    <w:rsid w:val="00510335"/>
    <w:rsid w:val="005116C7"/>
    <w:rsid w:val="005118BD"/>
    <w:rsid w:val="00511DDF"/>
    <w:rsid w:val="0051200C"/>
    <w:rsid w:val="005120F8"/>
    <w:rsid w:val="00513089"/>
    <w:rsid w:val="00513AE4"/>
    <w:rsid w:val="00520630"/>
    <w:rsid w:val="00522220"/>
    <w:rsid w:val="00523C31"/>
    <w:rsid w:val="00523C34"/>
    <w:rsid w:val="00530D67"/>
    <w:rsid w:val="005315ED"/>
    <w:rsid w:val="00531903"/>
    <w:rsid w:val="0053312F"/>
    <w:rsid w:val="00533BB3"/>
    <w:rsid w:val="00533E0F"/>
    <w:rsid w:val="0053417A"/>
    <w:rsid w:val="005349EE"/>
    <w:rsid w:val="00534E22"/>
    <w:rsid w:val="00540003"/>
    <w:rsid w:val="00541ECA"/>
    <w:rsid w:val="00542825"/>
    <w:rsid w:val="00543B6B"/>
    <w:rsid w:val="00546502"/>
    <w:rsid w:val="00546D5A"/>
    <w:rsid w:val="005506E9"/>
    <w:rsid w:val="0055110B"/>
    <w:rsid w:val="00551B18"/>
    <w:rsid w:val="005523CA"/>
    <w:rsid w:val="00552822"/>
    <w:rsid w:val="005532F8"/>
    <w:rsid w:val="00553344"/>
    <w:rsid w:val="005546ED"/>
    <w:rsid w:val="0055533C"/>
    <w:rsid w:val="00557C80"/>
    <w:rsid w:val="00560EA9"/>
    <w:rsid w:val="00561081"/>
    <w:rsid w:val="0056255F"/>
    <w:rsid w:val="00564AD7"/>
    <w:rsid w:val="005658E6"/>
    <w:rsid w:val="00567793"/>
    <w:rsid w:val="00570ECD"/>
    <w:rsid w:val="00571C98"/>
    <w:rsid w:val="00573175"/>
    <w:rsid w:val="00574739"/>
    <w:rsid w:val="005751E3"/>
    <w:rsid w:val="00575319"/>
    <w:rsid w:val="005801D7"/>
    <w:rsid w:val="0058083F"/>
    <w:rsid w:val="00581455"/>
    <w:rsid w:val="00582F1B"/>
    <w:rsid w:val="005832DC"/>
    <w:rsid w:val="005842B3"/>
    <w:rsid w:val="00585F40"/>
    <w:rsid w:val="00586536"/>
    <w:rsid w:val="005870B9"/>
    <w:rsid w:val="005875F7"/>
    <w:rsid w:val="005879EC"/>
    <w:rsid w:val="00590265"/>
    <w:rsid w:val="0059089B"/>
    <w:rsid w:val="00591220"/>
    <w:rsid w:val="005929E1"/>
    <w:rsid w:val="00593F0C"/>
    <w:rsid w:val="005949E5"/>
    <w:rsid w:val="005A040E"/>
    <w:rsid w:val="005A0CF1"/>
    <w:rsid w:val="005A13FF"/>
    <w:rsid w:val="005A1DDA"/>
    <w:rsid w:val="005A3004"/>
    <w:rsid w:val="005A35BE"/>
    <w:rsid w:val="005A7511"/>
    <w:rsid w:val="005B04B4"/>
    <w:rsid w:val="005B0E33"/>
    <w:rsid w:val="005B120F"/>
    <w:rsid w:val="005B153C"/>
    <w:rsid w:val="005B1E5B"/>
    <w:rsid w:val="005B2F61"/>
    <w:rsid w:val="005B4957"/>
    <w:rsid w:val="005B4B60"/>
    <w:rsid w:val="005B6170"/>
    <w:rsid w:val="005C0666"/>
    <w:rsid w:val="005C1086"/>
    <w:rsid w:val="005C3190"/>
    <w:rsid w:val="005C45E9"/>
    <w:rsid w:val="005D6A2D"/>
    <w:rsid w:val="005E0AB8"/>
    <w:rsid w:val="005E284D"/>
    <w:rsid w:val="005E39B1"/>
    <w:rsid w:val="005E3AE7"/>
    <w:rsid w:val="005E3DAD"/>
    <w:rsid w:val="005E41FA"/>
    <w:rsid w:val="005E4924"/>
    <w:rsid w:val="005E4D03"/>
    <w:rsid w:val="005E62B8"/>
    <w:rsid w:val="005E6514"/>
    <w:rsid w:val="005F0DB5"/>
    <w:rsid w:val="005F10A1"/>
    <w:rsid w:val="005F1D77"/>
    <w:rsid w:val="005F1E3C"/>
    <w:rsid w:val="005F40C9"/>
    <w:rsid w:val="005F6201"/>
    <w:rsid w:val="00600543"/>
    <w:rsid w:val="0060117F"/>
    <w:rsid w:val="00603FDD"/>
    <w:rsid w:val="00605371"/>
    <w:rsid w:val="006057BE"/>
    <w:rsid w:val="00607D82"/>
    <w:rsid w:val="00610BA1"/>
    <w:rsid w:val="0061205C"/>
    <w:rsid w:val="00612164"/>
    <w:rsid w:val="00615221"/>
    <w:rsid w:val="0061693C"/>
    <w:rsid w:val="0061787A"/>
    <w:rsid w:val="00617D25"/>
    <w:rsid w:val="006226A3"/>
    <w:rsid w:val="00624BB3"/>
    <w:rsid w:val="00624BCC"/>
    <w:rsid w:val="0062740B"/>
    <w:rsid w:val="00627478"/>
    <w:rsid w:val="00627494"/>
    <w:rsid w:val="006279D7"/>
    <w:rsid w:val="006310FF"/>
    <w:rsid w:val="0063190F"/>
    <w:rsid w:val="00631DA1"/>
    <w:rsid w:val="006322BB"/>
    <w:rsid w:val="00632B7B"/>
    <w:rsid w:val="006344BE"/>
    <w:rsid w:val="00634535"/>
    <w:rsid w:val="00635171"/>
    <w:rsid w:val="006371C9"/>
    <w:rsid w:val="00640B37"/>
    <w:rsid w:val="006423C6"/>
    <w:rsid w:val="00644996"/>
    <w:rsid w:val="0064783B"/>
    <w:rsid w:val="00650995"/>
    <w:rsid w:val="00650FFB"/>
    <w:rsid w:val="006518D1"/>
    <w:rsid w:val="00651B0B"/>
    <w:rsid w:val="00652100"/>
    <w:rsid w:val="00653FC4"/>
    <w:rsid w:val="00655E5D"/>
    <w:rsid w:val="0066079B"/>
    <w:rsid w:val="00660BAD"/>
    <w:rsid w:val="00661940"/>
    <w:rsid w:val="00662F16"/>
    <w:rsid w:val="00663F5D"/>
    <w:rsid w:val="00664EC1"/>
    <w:rsid w:val="00665BC9"/>
    <w:rsid w:val="00667CCE"/>
    <w:rsid w:val="00670B6C"/>
    <w:rsid w:val="00671780"/>
    <w:rsid w:val="00672352"/>
    <w:rsid w:val="0067277A"/>
    <w:rsid w:val="006734A8"/>
    <w:rsid w:val="006754A0"/>
    <w:rsid w:val="0067767C"/>
    <w:rsid w:val="00680772"/>
    <w:rsid w:val="00680CA7"/>
    <w:rsid w:val="00681F4C"/>
    <w:rsid w:val="006823A8"/>
    <w:rsid w:val="00686016"/>
    <w:rsid w:val="00686041"/>
    <w:rsid w:val="00692370"/>
    <w:rsid w:val="006A1662"/>
    <w:rsid w:val="006A2B35"/>
    <w:rsid w:val="006A3349"/>
    <w:rsid w:val="006A441C"/>
    <w:rsid w:val="006A47BF"/>
    <w:rsid w:val="006A6755"/>
    <w:rsid w:val="006B0B7C"/>
    <w:rsid w:val="006B15C2"/>
    <w:rsid w:val="006B1817"/>
    <w:rsid w:val="006B18C1"/>
    <w:rsid w:val="006B1A59"/>
    <w:rsid w:val="006B21E6"/>
    <w:rsid w:val="006B3A5C"/>
    <w:rsid w:val="006B6506"/>
    <w:rsid w:val="006C21D9"/>
    <w:rsid w:val="006C53A3"/>
    <w:rsid w:val="006C5C70"/>
    <w:rsid w:val="006C6AA4"/>
    <w:rsid w:val="006D00EE"/>
    <w:rsid w:val="006D1383"/>
    <w:rsid w:val="006D1D83"/>
    <w:rsid w:val="006D743F"/>
    <w:rsid w:val="006D7A1D"/>
    <w:rsid w:val="006E08C9"/>
    <w:rsid w:val="006E1C89"/>
    <w:rsid w:val="006E255B"/>
    <w:rsid w:val="006E6123"/>
    <w:rsid w:val="006E6B29"/>
    <w:rsid w:val="006E6F18"/>
    <w:rsid w:val="006F2672"/>
    <w:rsid w:val="006F3291"/>
    <w:rsid w:val="006F3826"/>
    <w:rsid w:val="006F5223"/>
    <w:rsid w:val="006F63CE"/>
    <w:rsid w:val="006F6817"/>
    <w:rsid w:val="006F7152"/>
    <w:rsid w:val="006F7620"/>
    <w:rsid w:val="006F7C89"/>
    <w:rsid w:val="00700336"/>
    <w:rsid w:val="007006C0"/>
    <w:rsid w:val="00700A97"/>
    <w:rsid w:val="00701FE9"/>
    <w:rsid w:val="0070597B"/>
    <w:rsid w:val="00705CEB"/>
    <w:rsid w:val="007061FC"/>
    <w:rsid w:val="00712177"/>
    <w:rsid w:val="00712217"/>
    <w:rsid w:val="00714317"/>
    <w:rsid w:val="00715271"/>
    <w:rsid w:val="00715F4F"/>
    <w:rsid w:val="00716221"/>
    <w:rsid w:val="00717DAA"/>
    <w:rsid w:val="00722461"/>
    <w:rsid w:val="00722D07"/>
    <w:rsid w:val="00723A00"/>
    <w:rsid w:val="007256E1"/>
    <w:rsid w:val="00727027"/>
    <w:rsid w:val="007303D5"/>
    <w:rsid w:val="0073050D"/>
    <w:rsid w:val="00732239"/>
    <w:rsid w:val="00732E8F"/>
    <w:rsid w:val="00734056"/>
    <w:rsid w:val="007340D0"/>
    <w:rsid w:val="0073479D"/>
    <w:rsid w:val="00740FED"/>
    <w:rsid w:val="0074223C"/>
    <w:rsid w:val="00745064"/>
    <w:rsid w:val="00745C36"/>
    <w:rsid w:val="00746C84"/>
    <w:rsid w:val="0074759D"/>
    <w:rsid w:val="00747ED4"/>
    <w:rsid w:val="00747EF0"/>
    <w:rsid w:val="00751823"/>
    <w:rsid w:val="00755B81"/>
    <w:rsid w:val="00756CB6"/>
    <w:rsid w:val="00756FF9"/>
    <w:rsid w:val="0076011D"/>
    <w:rsid w:val="00762416"/>
    <w:rsid w:val="007625D0"/>
    <w:rsid w:val="00763824"/>
    <w:rsid w:val="00765321"/>
    <w:rsid w:val="007660A6"/>
    <w:rsid w:val="007675E7"/>
    <w:rsid w:val="00770BF6"/>
    <w:rsid w:val="0077191F"/>
    <w:rsid w:val="00772609"/>
    <w:rsid w:val="00774047"/>
    <w:rsid w:val="00774313"/>
    <w:rsid w:val="007771CD"/>
    <w:rsid w:val="00780531"/>
    <w:rsid w:val="007829A6"/>
    <w:rsid w:val="0078346B"/>
    <w:rsid w:val="007840B0"/>
    <w:rsid w:val="00786BC1"/>
    <w:rsid w:val="007900B5"/>
    <w:rsid w:val="00790636"/>
    <w:rsid w:val="0079263C"/>
    <w:rsid w:val="00793C3A"/>
    <w:rsid w:val="00794612"/>
    <w:rsid w:val="007948C5"/>
    <w:rsid w:val="00794FB8"/>
    <w:rsid w:val="00795BD3"/>
    <w:rsid w:val="00796D03"/>
    <w:rsid w:val="007A0C27"/>
    <w:rsid w:val="007A0FE8"/>
    <w:rsid w:val="007A2946"/>
    <w:rsid w:val="007A3F5D"/>
    <w:rsid w:val="007A626B"/>
    <w:rsid w:val="007A6964"/>
    <w:rsid w:val="007B07FE"/>
    <w:rsid w:val="007B23E1"/>
    <w:rsid w:val="007B25D3"/>
    <w:rsid w:val="007B28F3"/>
    <w:rsid w:val="007B2C8D"/>
    <w:rsid w:val="007B335F"/>
    <w:rsid w:val="007B349B"/>
    <w:rsid w:val="007B5D4A"/>
    <w:rsid w:val="007B6580"/>
    <w:rsid w:val="007C2D57"/>
    <w:rsid w:val="007C486A"/>
    <w:rsid w:val="007D1EDA"/>
    <w:rsid w:val="007D20CA"/>
    <w:rsid w:val="007D3A1E"/>
    <w:rsid w:val="007D46F8"/>
    <w:rsid w:val="007D488B"/>
    <w:rsid w:val="007D4E8F"/>
    <w:rsid w:val="007D7841"/>
    <w:rsid w:val="007E0D71"/>
    <w:rsid w:val="007E3ABD"/>
    <w:rsid w:val="007E721F"/>
    <w:rsid w:val="007E7E05"/>
    <w:rsid w:val="007F1F97"/>
    <w:rsid w:val="007F57EA"/>
    <w:rsid w:val="007F5D6E"/>
    <w:rsid w:val="007F719A"/>
    <w:rsid w:val="00803BE5"/>
    <w:rsid w:val="00803BF8"/>
    <w:rsid w:val="00803D92"/>
    <w:rsid w:val="00804283"/>
    <w:rsid w:val="008065C6"/>
    <w:rsid w:val="008076C9"/>
    <w:rsid w:val="00807A10"/>
    <w:rsid w:val="00811487"/>
    <w:rsid w:val="0081232D"/>
    <w:rsid w:val="00812CEF"/>
    <w:rsid w:val="0081374A"/>
    <w:rsid w:val="00814A33"/>
    <w:rsid w:val="0081548D"/>
    <w:rsid w:val="0081671A"/>
    <w:rsid w:val="0081695B"/>
    <w:rsid w:val="00816F43"/>
    <w:rsid w:val="00817617"/>
    <w:rsid w:val="00817FAE"/>
    <w:rsid w:val="008214A6"/>
    <w:rsid w:val="00822281"/>
    <w:rsid w:val="00822A62"/>
    <w:rsid w:val="00823287"/>
    <w:rsid w:val="008236C3"/>
    <w:rsid w:val="0082590E"/>
    <w:rsid w:val="00825B3F"/>
    <w:rsid w:val="00825D57"/>
    <w:rsid w:val="008262C1"/>
    <w:rsid w:val="00826B9F"/>
    <w:rsid w:val="00826F85"/>
    <w:rsid w:val="00830F47"/>
    <w:rsid w:val="00830FBA"/>
    <w:rsid w:val="00835388"/>
    <w:rsid w:val="00835693"/>
    <w:rsid w:val="00835F62"/>
    <w:rsid w:val="0083792B"/>
    <w:rsid w:val="00837FE2"/>
    <w:rsid w:val="00840519"/>
    <w:rsid w:val="008406C6"/>
    <w:rsid w:val="00840B0D"/>
    <w:rsid w:val="0084219E"/>
    <w:rsid w:val="0084353F"/>
    <w:rsid w:val="008441B4"/>
    <w:rsid w:val="008461FD"/>
    <w:rsid w:val="0084658C"/>
    <w:rsid w:val="00847C5A"/>
    <w:rsid w:val="00847D91"/>
    <w:rsid w:val="0085415A"/>
    <w:rsid w:val="00855167"/>
    <w:rsid w:val="00862F2B"/>
    <w:rsid w:val="00863ACD"/>
    <w:rsid w:val="00865337"/>
    <w:rsid w:val="00866F9B"/>
    <w:rsid w:val="008701C1"/>
    <w:rsid w:val="008701F0"/>
    <w:rsid w:val="00871299"/>
    <w:rsid w:val="00872291"/>
    <w:rsid w:val="00873349"/>
    <w:rsid w:val="00874C1A"/>
    <w:rsid w:val="00881E82"/>
    <w:rsid w:val="00885BEB"/>
    <w:rsid w:val="0088739E"/>
    <w:rsid w:val="00890512"/>
    <w:rsid w:val="00890DC9"/>
    <w:rsid w:val="00894CC4"/>
    <w:rsid w:val="00894CF2"/>
    <w:rsid w:val="00894E29"/>
    <w:rsid w:val="00896BAD"/>
    <w:rsid w:val="00897443"/>
    <w:rsid w:val="008A15FE"/>
    <w:rsid w:val="008A2D24"/>
    <w:rsid w:val="008A555D"/>
    <w:rsid w:val="008B0EE8"/>
    <w:rsid w:val="008B1473"/>
    <w:rsid w:val="008C07A2"/>
    <w:rsid w:val="008C09BA"/>
    <w:rsid w:val="008C0EA5"/>
    <w:rsid w:val="008C2AAE"/>
    <w:rsid w:val="008C2DB6"/>
    <w:rsid w:val="008C39D7"/>
    <w:rsid w:val="008C42DB"/>
    <w:rsid w:val="008C6DFF"/>
    <w:rsid w:val="008C7016"/>
    <w:rsid w:val="008C724C"/>
    <w:rsid w:val="008D02FB"/>
    <w:rsid w:val="008D0E2D"/>
    <w:rsid w:val="008D220C"/>
    <w:rsid w:val="008D3BBD"/>
    <w:rsid w:val="008E06D8"/>
    <w:rsid w:val="008E2368"/>
    <w:rsid w:val="008E250E"/>
    <w:rsid w:val="008E2510"/>
    <w:rsid w:val="008E734C"/>
    <w:rsid w:val="008E76B7"/>
    <w:rsid w:val="008F10EA"/>
    <w:rsid w:val="008F2032"/>
    <w:rsid w:val="008F2E7A"/>
    <w:rsid w:val="008F60AA"/>
    <w:rsid w:val="008F6A5E"/>
    <w:rsid w:val="008F7B40"/>
    <w:rsid w:val="00901443"/>
    <w:rsid w:val="00901F8A"/>
    <w:rsid w:val="00905576"/>
    <w:rsid w:val="0090718F"/>
    <w:rsid w:val="009072A3"/>
    <w:rsid w:val="009074A2"/>
    <w:rsid w:val="00907B51"/>
    <w:rsid w:val="00907C0F"/>
    <w:rsid w:val="00911AF6"/>
    <w:rsid w:val="00916356"/>
    <w:rsid w:val="009177D8"/>
    <w:rsid w:val="00920001"/>
    <w:rsid w:val="00922962"/>
    <w:rsid w:val="00922B3D"/>
    <w:rsid w:val="00923E3B"/>
    <w:rsid w:val="00924A44"/>
    <w:rsid w:val="00932C41"/>
    <w:rsid w:val="00933093"/>
    <w:rsid w:val="00935C23"/>
    <w:rsid w:val="0093749D"/>
    <w:rsid w:val="00940D99"/>
    <w:rsid w:val="00943426"/>
    <w:rsid w:val="00943D76"/>
    <w:rsid w:val="00945894"/>
    <w:rsid w:val="00946DDC"/>
    <w:rsid w:val="00950DD9"/>
    <w:rsid w:val="009512B0"/>
    <w:rsid w:val="009517B3"/>
    <w:rsid w:val="00952A9D"/>
    <w:rsid w:val="0095349A"/>
    <w:rsid w:val="00953CE6"/>
    <w:rsid w:val="00960FC1"/>
    <w:rsid w:val="00961039"/>
    <w:rsid w:val="0096268F"/>
    <w:rsid w:val="00962C2A"/>
    <w:rsid w:val="00963BF4"/>
    <w:rsid w:val="009649C8"/>
    <w:rsid w:val="0096744B"/>
    <w:rsid w:val="009722B7"/>
    <w:rsid w:val="00972FC7"/>
    <w:rsid w:val="00974850"/>
    <w:rsid w:val="00975987"/>
    <w:rsid w:val="00975DC7"/>
    <w:rsid w:val="00976420"/>
    <w:rsid w:val="00976711"/>
    <w:rsid w:val="00980F84"/>
    <w:rsid w:val="00985298"/>
    <w:rsid w:val="00985A88"/>
    <w:rsid w:val="00985D93"/>
    <w:rsid w:val="0098684F"/>
    <w:rsid w:val="009906A3"/>
    <w:rsid w:val="00990FDC"/>
    <w:rsid w:val="00992F39"/>
    <w:rsid w:val="009940C2"/>
    <w:rsid w:val="00994F40"/>
    <w:rsid w:val="00997CDA"/>
    <w:rsid w:val="009A1697"/>
    <w:rsid w:val="009A7FF8"/>
    <w:rsid w:val="009B1A96"/>
    <w:rsid w:val="009B20EE"/>
    <w:rsid w:val="009B241E"/>
    <w:rsid w:val="009B2EEB"/>
    <w:rsid w:val="009B5419"/>
    <w:rsid w:val="009B57FF"/>
    <w:rsid w:val="009B6760"/>
    <w:rsid w:val="009B7F67"/>
    <w:rsid w:val="009C0859"/>
    <w:rsid w:val="009C0A94"/>
    <w:rsid w:val="009C10DE"/>
    <w:rsid w:val="009C192E"/>
    <w:rsid w:val="009C26AB"/>
    <w:rsid w:val="009C3074"/>
    <w:rsid w:val="009C3DEF"/>
    <w:rsid w:val="009C4988"/>
    <w:rsid w:val="009C69E9"/>
    <w:rsid w:val="009D1514"/>
    <w:rsid w:val="009D1B73"/>
    <w:rsid w:val="009D2176"/>
    <w:rsid w:val="009D2479"/>
    <w:rsid w:val="009D3E10"/>
    <w:rsid w:val="009D4C02"/>
    <w:rsid w:val="009D5094"/>
    <w:rsid w:val="009D556A"/>
    <w:rsid w:val="009D59E6"/>
    <w:rsid w:val="009D6E38"/>
    <w:rsid w:val="009E109C"/>
    <w:rsid w:val="009E1E96"/>
    <w:rsid w:val="009E2490"/>
    <w:rsid w:val="009E35F9"/>
    <w:rsid w:val="009E4F29"/>
    <w:rsid w:val="009E5899"/>
    <w:rsid w:val="009E6337"/>
    <w:rsid w:val="009E6D49"/>
    <w:rsid w:val="009E6D65"/>
    <w:rsid w:val="009F066B"/>
    <w:rsid w:val="009F0ACC"/>
    <w:rsid w:val="009F350E"/>
    <w:rsid w:val="009F365C"/>
    <w:rsid w:val="009F5674"/>
    <w:rsid w:val="009F6127"/>
    <w:rsid w:val="009F66DA"/>
    <w:rsid w:val="00A005F0"/>
    <w:rsid w:val="00A0137C"/>
    <w:rsid w:val="00A017CE"/>
    <w:rsid w:val="00A0234B"/>
    <w:rsid w:val="00A02A2A"/>
    <w:rsid w:val="00A02C27"/>
    <w:rsid w:val="00A03F6E"/>
    <w:rsid w:val="00A04FB1"/>
    <w:rsid w:val="00A068B6"/>
    <w:rsid w:val="00A06F0A"/>
    <w:rsid w:val="00A10B1B"/>
    <w:rsid w:val="00A12053"/>
    <w:rsid w:val="00A130D8"/>
    <w:rsid w:val="00A137E6"/>
    <w:rsid w:val="00A14A7F"/>
    <w:rsid w:val="00A15D71"/>
    <w:rsid w:val="00A17A5A"/>
    <w:rsid w:val="00A17EA1"/>
    <w:rsid w:val="00A21137"/>
    <w:rsid w:val="00A242B2"/>
    <w:rsid w:val="00A2438E"/>
    <w:rsid w:val="00A26D7C"/>
    <w:rsid w:val="00A305B1"/>
    <w:rsid w:val="00A3062C"/>
    <w:rsid w:val="00A31475"/>
    <w:rsid w:val="00A32E46"/>
    <w:rsid w:val="00A32FE8"/>
    <w:rsid w:val="00A337A7"/>
    <w:rsid w:val="00A339AA"/>
    <w:rsid w:val="00A40772"/>
    <w:rsid w:val="00A419A0"/>
    <w:rsid w:val="00A425C0"/>
    <w:rsid w:val="00A42D5C"/>
    <w:rsid w:val="00A43F4D"/>
    <w:rsid w:val="00A46106"/>
    <w:rsid w:val="00A474DB"/>
    <w:rsid w:val="00A47B5D"/>
    <w:rsid w:val="00A47C0C"/>
    <w:rsid w:val="00A50F93"/>
    <w:rsid w:val="00A54461"/>
    <w:rsid w:val="00A547E4"/>
    <w:rsid w:val="00A57DC8"/>
    <w:rsid w:val="00A61DCC"/>
    <w:rsid w:val="00A63C0B"/>
    <w:rsid w:val="00A6463F"/>
    <w:rsid w:val="00A71402"/>
    <w:rsid w:val="00A7314C"/>
    <w:rsid w:val="00A733D6"/>
    <w:rsid w:val="00A74B82"/>
    <w:rsid w:val="00A75DE0"/>
    <w:rsid w:val="00A802BE"/>
    <w:rsid w:val="00A808AA"/>
    <w:rsid w:val="00A814C4"/>
    <w:rsid w:val="00A82701"/>
    <w:rsid w:val="00A83000"/>
    <w:rsid w:val="00A84573"/>
    <w:rsid w:val="00A8489B"/>
    <w:rsid w:val="00A87A2F"/>
    <w:rsid w:val="00A902FF"/>
    <w:rsid w:val="00A91D13"/>
    <w:rsid w:val="00A92185"/>
    <w:rsid w:val="00A92774"/>
    <w:rsid w:val="00A94053"/>
    <w:rsid w:val="00A944D1"/>
    <w:rsid w:val="00A94C8B"/>
    <w:rsid w:val="00A9515E"/>
    <w:rsid w:val="00A968A9"/>
    <w:rsid w:val="00AA1FAE"/>
    <w:rsid w:val="00AA4948"/>
    <w:rsid w:val="00AA4DB0"/>
    <w:rsid w:val="00AA5258"/>
    <w:rsid w:val="00AA5FD5"/>
    <w:rsid w:val="00AA7CCA"/>
    <w:rsid w:val="00AB4AD1"/>
    <w:rsid w:val="00AB575B"/>
    <w:rsid w:val="00AB585E"/>
    <w:rsid w:val="00AB597E"/>
    <w:rsid w:val="00AB6AC4"/>
    <w:rsid w:val="00AB7105"/>
    <w:rsid w:val="00AB715E"/>
    <w:rsid w:val="00AB7CE3"/>
    <w:rsid w:val="00AC0E6E"/>
    <w:rsid w:val="00AC1D7D"/>
    <w:rsid w:val="00AC20C4"/>
    <w:rsid w:val="00AC26AA"/>
    <w:rsid w:val="00AC5ED9"/>
    <w:rsid w:val="00AD027F"/>
    <w:rsid w:val="00AD0673"/>
    <w:rsid w:val="00AD0F76"/>
    <w:rsid w:val="00AD1690"/>
    <w:rsid w:val="00AD26DC"/>
    <w:rsid w:val="00AD2E21"/>
    <w:rsid w:val="00AD585C"/>
    <w:rsid w:val="00AE0A3D"/>
    <w:rsid w:val="00AE3CA2"/>
    <w:rsid w:val="00AE75FF"/>
    <w:rsid w:val="00AF06AA"/>
    <w:rsid w:val="00AF3CCB"/>
    <w:rsid w:val="00B014FE"/>
    <w:rsid w:val="00B01806"/>
    <w:rsid w:val="00B02059"/>
    <w:rsid w:val="00B02622"/>
    <w:rsid w:val="00B02F25"/>
    <w:rsid w:val="00B030F5"/>
    <w:rsid w:val="00B03594"/>
    <w:rsid w:val="00B03AEE"/>
    <w:rsid w:val="00B0524A"/>
    <w:rsid w:val="00B0539F"/>
    <w:rsid w:val="00B06524"/>
    <w:rsid w:val="00B10295"/>
    <w:rsid w:val="00B10884"/>
    <w:rsid w:val="00B118A5"/>
    <w:rsid w:val="00B13568"/>
    <w:rsid w:val="00B1456D"/>
    <w:rsid w:val="00B176EE"/>
    <w:rsid w:val="00B21969"/>
    <w:rsid w:val="00B21BDC"/>
    <w:rsid w:val="00B24628"/>
    <w:rsid w:val="00B253E4"/>
    <w:rsid w:val="00B275F7"/>
    <w:rsid w:val="00B27D27"/>
    <w:rsid w:val="00B30D57"/>
    <w:rsid w:val="00B328FB"/>
    <w:rsid w:val="00B337AF"/>
    <w:rsid w:val="00B3399F"/>
    <w:rsid w:val="00B346A7"/>
    <w:rsid w:val="00B4018A"/>
    <w:rsid w:val="00B40742"/>
    <w:rsid w:val="00B41EFD"/>
    <w:rsid w:val="00B42D5A"/>
    <w:rsid w:val="00B435AD"/>
    <w:rsid w:val="00B474D2"/>
    <w:rsid w:val="00B47A53"/>
    <w:rsid w:val="00B47E2C"/>
    <w:rsid w:val="00B47F17"/>
    <w:rsid w:val="00B50C58"/>
    <w:rsid w:val="00B50D69"/>
    <w:rsid w:val="00B51A57"/>
    <w:rsid w:val="00B528F8"/>
    <w:rsid w:val="00B52D64"/>
    <w:rsid w:val="00B5496D"/>
    <w:rsid w:val="00B555E3"/>
    <w:rsid w:val="00B5735B"/>
    <w:rsid w:val="00B577C2"/>
    <w:rsid w:val="00B60603"/>
    <w:rsid w:val="00B613B0"/>
    <w:rsid w:val="00B6190B"/>
    <w:rsid w:val="00B6254F"/>
    <w:rsid w:val="00B633F9"/>
    <w:rsid w:val="00B65190"/>
    <w:rsid w:val="00B6669F"/>
    <w:rsid w:val="00B66BD2"/>
    <w:rsid w:val="00B704DF"/>
    <w:rsid w:val="00B72717"/>
    <w:rsid w:val="00B76693"/>
    <w:rsid w:val="00B77CD0"/>
    <w:rsid w:val="00B77DE6"/>
    <w:rsid w:val="00B80994"/>
    <w:rsid w:val="00B815CF"/>
    <w:rsid w:val="00B826D0"/>
    <w:rsid w:val="00B82BD9"/>
    <w:rsid w:val="00B85087"/>
    <w:rsid w:val="00B85703"/>
    <w:rsid w:val="00B85F25"/>
    <w:rsid w:val="00B860F0"/>
    <w:rsid w:val="00B912B8"/>
    <w:rsid w:val="00B916CC"/>
    <w:rsid w:val="00B9178B"/>
    <w:rsid w:val="00B91E0D"/>
    <w:rsid w:val="00B921E7"/>
    <w:rsid w:val="00B93A4F"/>
    <w:rsid w:val="00B94128"/>
    <w:rsid w:val="00B944A8"/>
    <w:rsid w:val="00B9543E"/>
    <w:rsid w:val="00B962A6"/>
    <w:rsid w:val="00B97404"/>
    <w:rsid w:val="00BA2EEB"/>
    <w:rsid w:val="00BA4A96"/>
    <w:rsid w:val="00BA5894"/>
    <w:rsid w:val="00BA6673"/>
    <w:rsid w:val="00BA761A"/>
    <w:rsid w:val="00BA7837"/>
    <w:rsid w:val="00BA7E42"/>
    <w:rsid w:val="00BB1B6C"/>
    <w:rsid w:val="00BB2CF6"/>
    <w:rsid w:val="00BB2F19"/>
    <w:rsid w:val="00BB68C5"/>
    <w:rsid w:val="00BB777C"/>
    <w:rsid w:val="00BB77EC"/>
    <w:rsid w:val="00BC003B"/>
    <w:rsid w:val="00BC1D55"/>
    <w:rsid w:val="00BC1F43"/>
    <w:rsid w:val="00BC381D"/>
    <w:rsid w:val="00BC546F"/>
    <w:rsid w:val="00BC7142"/>
    <w:rsid w:val="00BD0746"/>
    <w:rsid w:val="00BD0B37"/>
    <w:rsid w:val="00BD23D8"/>
    <w:rsid w:val="00BD3ACC"/>
    <w:rsid w:val="00BD575C"/>
    <w:rsid w:val="00BD5EF2"/>
    <w:rsid w:val="00BD6572"/>
    <w:rsid w:val="00BD6FC9"/>
    <w:rsid w:val="00BD71E0"/>
    <w:rsid w:val="00BD7E60"/>
    <w:rsid w:val="00BE12CA"/>
    <w:rsid w:val="00BE134E"/>
    <w:rsid w:val="00BE3190"/>
    <w:rsid w:val="00BE3A5E"/>
    <w:rsid w:val="00BE5107"/>
    <w:rsid w:val="00BE5162"/>
    <w:rsid w:val="00BF0495"/>
    <w:rsid w:val="00BF1E66"/>
    <w:rsid w:val="00BF3D8D"/>
    <w:rsid w:val="00BF4342"/>
    <w:rsid w:val="00BF60E0"/>
    <w:rsid w:val="00BF60F0"/>
    <w:rsid w:val="00BF76BA"/>
    <w:rsid w:val="00C009AF"/>
    <w:rsid w:val="00C03B1F"/>
    <w:rsid w:val="00C050E9"/>
    <w:rsid w:val="00C053A7"/>
    <w:rsid w:val="00C05DD0"/>
    <w:rsid w:val="00C069BC"/>
    <w:rsid w:val="00C06F66"/>
    <w:rsid w:val="00C07ECE"/>
    <w:rsid w:val="00C1050F"/>
    <w:rsid w:val="00C110AC"/>
    <w:rsid w:val="00C11DCB"/>
    <w:rsid w:val="00C15CBE"/>
    <w:rsid w:val="00C161A4"/>
    <w:rsid w:val="00C165CE"/>
    <w:rsid w:val="00C17C18"/>
    <w:rsid w:val="00C21D1C"/>
    <w:rsid w:val="00C24DD5"/>
    <w:rsid w:val="00C26D63"/>
    <w:rsid w:val="00C2782A"/>
    <w:rsid w:val="00C3198B"/>
    <w:rsid w:val="00C31D03"/>
    <w:rsid w:val="00C327A1"/>
    <w:rsid w:val="00C32E78"/>
    <w:rsid w:val="00C33D37"/>
    <w:rsid w:val="00C349E1"/>
    <w:rsid w:val="00C35A2B"/>
    <w:rsid w:val="00C401AE"/>
    <w:rsid w:val="00C40404"/>
    <w:rsid w:val="00C41B84"/>
    <w:rsid w:val="00C44998"/>
    <w:rsid w:val="00C449C6"/>
    <w:rsid w:val="00C45011"/>
    <w:rsid w:val="00C455C9"/>
    <w:rsid w:val="00C472FE"/>
    <w:rsid w:val="00C47F12"/>
    <w:rsid w:val="00C47FF0"/>
    <w:rsid w:val="00C50A4A"/>
    <w:rsid w:val="00C54D29"/>
    <w:rsid w:val="00C54EEB"/>
    <w:rsid w:val="00C55249"/>
    <w:rsid w:val="00C56FE4"/>
    <w:rsid w:val="00C57A27"/>
    <w:rsid w:val="00C6081E"/>
    <w:rsid w:val="00C6266B"/>
    <w:rsid w:val="00C627EC"/>
    <w:rsid w:val="00C63E8A"/>
    <w:rsid w:val="00C648D0"/>
    <w:rsid w:val="00C6643B"/>
    <w:rsid w:val="00C678F1"/>
    <w:rsid w:val="00C703E7"/>
    <w:rsid w:val="00C73C1C"/>
    <w:rsid w:val="00C74C4E"/>
    <w:rsid w:val="00C765C7"/>
    <w:rsid w:val="00C76D0E"/>
    <w:rsid w:val="00C81C25"/>
    <w:rsid w:val="00C8387C"/>
    <w:rsid w:val="00C83FFA"/>
    <w:rsid w:val="00C868FA"/>
    <w:rsid w:val="00C87504"/>
    <w:rsid w:val="00C87E60"/>
    <w:rsid w:val="00C9166E"/>
    <w:rsid w:val="00C91D9F"/>
    <w:rsid w:val="00C94D1C"/>
    <w:rsid w:val="00C96191"/>
    <w:rsid w:val="00C96EF9"/>
    <w:rsid w:val="00CA1960"/>
    <w:rsid w:val="00CA260F"/>
    <w:rsid w:val="00CA38E0"/>
    <w:rsid w:val="00CA5642"/>
    <w:rsid w:val="00CA6CBD"/>
    <w:rsid w:val="00CB1FC7"/>
    <w:rsid w:val="00CB64AF"/>
    <w:rsid w:val="00CB6774"/>
    <w:rsid w:val="00CC28CF"/>
    <w:rsid w:val="00CC3BAE"/>
    <w:rsid w:val="00CC4DBF"/>
    <w:rsid w:val="00CC5BDB"/>
    <w:rsid w:val="00CC6806"/>
    <w:rsid w:val="00CC6D90"/>
    <w:rsid w:val="00CC6F01"/>
    <w:rsid w:val="00CC717A"/>
    <w:rsid w:val="00CC7300"/>
    <w:rsid w:val="00CD1382"/>
    <w:rsid w:val="00CD1790"/>
    <w:rsid w:val="00CD1E7A"/>
    <w:rsid w:val="00CD2F95"/>
    <w:rsid w:val="00CD54C6"/>
    <w:rsid w:val="00CD66BC"/>
    <w:rsid w:val="00CE06C8"/>
    <w:rsid w:val="00CE08A4"/>
    <w:rsid w:val="00CE172F"/>
    <w:rsid w:val="00CE1E65"/>
    <w:rsid w:val="00CE4298"/>
    <w:rsid w:val="00CE4914"/>
    <w:rsid w:val="00CE7812"/>
    <w:rsid w:val="00CF0801"/>
    <w:rsid w:val="00CF1444"/>
    <w:rsid w:val="00CF1D66"/>
    <w:rsid w:val="00CF3794"/>
    <w:rsid w:val="00CF3B87"/>
    <w:rsid w:val="00CF54F5"/>
    <w:rsid w:val="00CF563A"/>
    <w:rsid w:val="00CF59D5"/>
    <w:rsid w:val="00D0055B"/>
    <w:rsid w:val="00D00DD8"/>
    <w:rsid w:val="00D02250"/>
    <w:rsid w:val="00D02720"/>
    <w:rsid w:val="00D02FE7"/>
    <w:rsid w:val="00D03B7E"/>
    <w:rsid w:val="00D1336E"/>
    <w:rsid w:val="00D14110"/>
    <w:rsid w:val="00D146F8"/>
    <w:rsid w:val="00D14E4C"/>
    <w:rsid w:val="00D16751"/>
    <w:rsid w:val="00D16AE5"/>
    <w:rsid w:val="00D16E2A"/>
    <w:rsid w:val="00D17328"/>
    <w:rsid w:val="00D17FAF"/>
    <w:rsid w:val="00D204B0"/>
    <w:rsid w:val="00D20A19"/>
    <w:rsid w:val="00D20B15"/>
    <w:rsid w:val="00D20C58"/>
    <w:rsid w:val="00D2142C"/>
    <w:rsid w:val="00D23B0F"/>
    <w:rsid w:val="00D24BFB"/>
    <w:rsid w:val="00D24D9A"/>
    <w:rsid w:val="00D25AB0"/>
    <w:rsid w:val="00D2661D"/>
    <w:rsid w:val="00D26F49"/>
    <w:rsid w:val="00D271A9"/>
    <w:rsid w:val="00D30841"/>
    <w:rsid w:val="00D323EE"/>
    <w:rsid w:val="00D327B8"/>
    <w:rsid w:val="00D33019"/>
    <w:rsid w:val="00D37984"/>
    <w:rsid w:val="00D45FE8"/>
    <w:rsid w:val="00D460FB"/>
    <w:rsid w:val="00D469B4"/>
    <w:rsid w:val="00D47801"/>
    <w:rsid w:val="00D47B7C"/>
    <w:rsid w:val="00D5120E"/>
    <w:rsid w:val="00D54006"/>
    <w:rsid w:val="00D55951"/>
    <w:rsid w:val="00D56C26"/>
    <w:rsid w:val="00D578EF"/>
    <w:rsid w:val="00D6053B"/>
    <w:rsid w:val="00D61200"/>
    <w:rsid w:val="00D64618"/>
    <w:rsid w:val="00D6576B"/>
    <w:rsid w:val="00D663C4"/>
    <w:rsid w:val="00D67E26"/>
    <w:rsid w:val="00D71C86"/>
    <w:rsid w:val="00D728B4"/>
    <w:rsid w:val="00D74C7D"/>
    <w:rsid w:val="00D75590"/>
    <w:rsid w:val="00D75E52"/>
    <w:rsid w:val="00D7639C"/>
    <w:rsid w:val="00D8187C"/>
    <w:rsid w:val="00D81A51"/>
    <w:rsid w:val="00D82448"/>
    <w:rsid w:val="00D8245D"/>
    <w:rsid w:val="00D835E6"/>
    <w:rsid w:val="00D842F1"/>
    <w:rsid w:val="00D84EDB"/>
    <w:rsid w:val="00D875D0"/>
    <w:rsid w:val="00D91961"/>
    <w:rsid w:val="00D93925"/>
    <w:rsid w:val="00D949AE"/>
    <w:rsid w:val="00D9742E"/>
    <w:rsid w:val="00D977FF"/>
    <w:rsid w:val="00DA2B1F"/>
    <w:rsid w:val="00DA343A"/>
    <w:rsid w:val="00DA421E"/>
    <w:rsid w:val="00DA43D1"/>
    <w:rsid w:val="00DA4A4A"/>
    <w:rsid w:val="00DA4CAC"/>
    <w:rsid w:val="00DA672E"/>
    <w:rsid w:val="00DB00BA"/>
    <w:rsid w:val="00DB09A2"/>
    <w:rsid w:val="00DB0C84"/>
    <w:rsid w:val="00DB13A9"/>
    <w:rsid w:val="00DB161D"/>
    <w:rsid w:val="00DB474F"/>
    <w:rsid w:val="00DB4EBA"/>
    <w:rsid w:val="00DB5D3F"/>
    <w:rsid w:val="00DB6AD6"/>
    <w:rsid w:val="00DB7C25"/>
    <w:rsid w:val="00DC0387"/>
    <w:rsid w:val="00DC19CD"/>
    <w:rsid w:val="00DC20D3"/>
    <w:rsid w:val="00DC2385"/>
    <w:rsid w:val="00DC5A4C"/>
    <w:rsid w:val="00DC6785"/>
    <w:rsid w:val="00DC69A3"/>
    <w:rsid w:val="00DC6D07"/>
    <w:rsid w:val="00DD12F6"/>
    <w:rsid w:val="00DD40F5"/>
    <w:rsid w:val="00DD545C"/>
    <w:rsid w:val="00DD58BB"/>
    <w:rsid w:val="00DD59F4"/>
    <w:rsid w:val="00DE0719"/>
    <w:rsid w:val="00DE17F9"/>
    <w:rsid w:val="00DE1848"/>
    <w:rsid w:val="00DE1E48"/>
    <w:rsid w:val="00DE4190"/>
    <w:rsid w:val="00DE43B6"/>
    <w:rsid w:val="00DE5C86"/>
    <w:rsid w:val="00DE63CD"/>
    <w:rsid w:val="00DF00B3"/>
    <w:rsid w:val="00DF16FC"/>
    <w:rsid w:val="00DF185C"/>
    <w:rsid w:val="00DF3026"/>
    <w:rsid w:val="00DF583F"/>
    <w:rsid w:val="00DF6CB5"/>
    <w:rsid w:val="00DF71CB"/>
    <w:rsid w:val="00E01DBD"/>
    <w:rsid w:val="00E055AF"/>
    <w:rsid w:val="00E05BC3"/>
    <w:rsid w:val="00E10D3A"/>
    <w:rsid w:val="00E117DA"/>
    <w:rsid w:val="00E121F9"/>
    <w:rsid w:val="00E13A07"/>
    <w:rsid w:val="00E144C5"/>
    <w:rsid w:val="00E149A9"/>
    <w:rsid w:val="00E21693"/>
    <w:rsid w:val="00E21AAD"/>
    <w:rsid w:val="00E2329D"/>
    <w:rsid w:val="00E24EF9"/>
    <w:rsid w:val="00E2660A"/>
    <w:rsid w:val="00E267F2"/>
    <w:rsid w:val="00E27586"/>
    <w:rsid w:val="00E3182E"/>
    <w:rsid w:val="00E325F4"/>
    <w:rsid w:val="00E34067"/>
    <w:rsid w:val="00E35C5C"/>
    <w:rsid w:val="00E37D2B"/>
    <w:rsid w:val="00E42FE2"/>
    <w:rsid w:val="00E436FD"/>
    <w:rsid w:val="00E5030F"/>
    <w:rsid w:val="00E50E8F"/>
    <w:rsid w:val="00E51B87"/>
    <w:rsid w:val="00E52259"/>
    <w:rsid w:val="00E53A07"/>
    <w:rsid w:val="00E5541B"/>
    <w:rsid w:val="00E55ABC"/>
    <w:rsid w:val="00E55CB1"/>
    <w:rsid w:val="00E5733D"/>
    <w:rsid w:val="00E579ED"/>
    <w:rsid w:val="00E60C59"/>
    <w:rsid w:val="00E6152F"/>
    <w:rsid w:val="00E622A1"/>
    <w:rsid w:val="00E63571"/>
    <w:rsid w:val="00E63C00"/>
    <w:rsid w:val="00E65D70"/>
    <w:rsid w:val="00E668DE"/>
    <w:rsid w:val="00E6691B"/>
    <w:rsid w:val="00E706CE"/>
    <w:rsid w:val="00E71813"/>
    <w:rsid w:val="00E7187E"/>
    <w:rsid w:val="00E75A25"/>
    <w:rsid w:val="00E75BF6"/>
    <w:rsid w:val="00E76676"/>
    <w:rsid w:val="00E77891"/>
    <w:rsid w:val="00E77A83"/>
    <w:rsid w:val="00E80450"/>
    <w:rsid w:val="00E81E5B"/>
    <w:rsid w:val="00E83B96"/>
    <w:rsid w:val="00E841C5"/>
    <w:rsid w:val="00E852DA"/>
    <w:rsid w:val="00E85691"/>
    <w:rsid w:val="00E857D1"/>
    <w:rsid w:val="00E85F64"/>
    <w:rsid w:val="00E86E77"/>
    <w:rsid w:val="00E86EB4"/>
    <w:rsid w:val="00E90A3C"/>
    <w:rsid w:val="00E93CF9"/>
    <w:rsid w:val="00E93E32"/>
    <w:rsid w:val="00E94E7F"/>
    <w:rsid w:val="00E961B0"/>
    <w:rsid w:val="00E963A1"/>
    <w:rsid w:val="00E9718F"/>
    <w:rsid w:val="00E97274"/>
    <w:rsid w:val="00E97849"/>
    <w:rsid w:val="00EA29E0"/>
    <w:rsid w:val="00EA3BD6"/>
    <w:rsid w:val="00EA456C"/>
    <w:rsid w:val="00EA47D1"/>
    <w:rsid w:val="00EA54C0"/>
    <w:rsid w:val="00EA5A44"/>
    <w:rsid w:val="00EA5AF7"/>
    <w:rsid w:val="00EA6FD6"/>
    <w:rsid w:val="00EB152B"/>
    <w:rsid w:val="00EB1B94"/>
    <w:rsid w:val="00EB2C46"/>
    <w:rsid w:val="00EB41F2"/>
    <w:rsid w:val="00EB5F10"/>
    <w:rsid w:val="00EC190E"/>
    <w:rsid w:val="00EC4939"/>
    <w:rsid w:val="00EC5056"/>
    <w:rsid w:val="00EC51BD"/>
    <w:rsid w:val="00ED39E5"/>
    <w:rsid w:val="00ED54BA"/>
    <w:rsid w:val="00ED5B7F"/>
    <w:rsid w:val="00ED6C82"/>
    <w:rsid w:val="00EE1403"/>
    <w:rsid w:val="00EE2390"/>
    <w:rsid w:val="00EE30AB"/>
    <w:rsid w:val="00EE534B"/>
    <w:rsid w:val="00EE7119"/>
    <w:rsid w:val="00EE74E4"/>
    <w:rsid w:val="00EE788B"/>
    <w:rsid w:val="00EF0025"/>
    <w:rsid w:val="00EF037F"/>
    <w:rsid w:val="00EF03A2"/>
    <w:rsid w:val="00EF1981"/>
    <w:rsid w:val="00EF3D88"/>
    <w:rsid w:val="00EF634E"/>
    <w:rsid w:val="00EF6B3C"/>
    <w:rsid w:val="00F00A9B"/>
    <w:rsid w:val="00F00DFC"/>
    <w:rsid w:val="00F030B0"/>
    <w:rsid w:val="00F046F4"/>
    <w:rsid w:val="00F05301"/>
    <w:rsid w:val="00F05403"/>
    <w:rsid w:val="00F05A3A"/>
    <w:rsid w:val="00F05AD4"/>
    <w:rsid w:val="00F07046"/>
    <w:rsid w:val="00F07141"/>
    <w:rsid w:val="00F07AEA"/>
    <w:rsid w:val="00F12B9D"/>
    <w:rsid w:val="00F17967"/>
    <w:rsid w:val="00F21AE6"/>
    <w:rsid w:val="00F25C21"/>
    <w:rsid w:val="00F260BD"/>
    <w:rsid w:val="00F32420"/>
    <w:rsid w:val="00F33AA7"/>
    <w:rsid w:val="00F3427F"/>
    <w:rsid w:val="00F34366"/>
    <w:rsid w:val="00F34F8C"/>
    <w:rsid w:val="00F3507F"/>
    <w:rsid w:val="00F36278"/>
    <w:rsid w:val="00F36B37"/>
    <w:rsid w:val="00F371FE"/>
    <w:rsid w:val="00F37FED"/>
    <w:rsid w:val="00F408D5"/>
    <w:rsid w:val="00F40915"/>
    <w:rsid w:val="00F40C2F"/>
    <w:rsid w:val="00F41E48"/>
    <w:rsid w:val="00F46C12"/>
    <w:rsid w:val="00F47585"/>
    <w:rsid w:val="00F50B6E"/>
    <w:rsid w:val="00F5367B"/>
    <w:rsid w:val="00F53F14"/>
    <w:rsid w:val="00F54176"/>
    <w:rsid w:val="00F56757"/>
    <w:rsid w:val="00F56F0D"/>
    <w:rsid w:val="00F578A9"/>
    <w:rsid w:val="00F57909"/>
    <w:rsid w:val="00F605C8"/>
    <w:rsid w:val="00F62155"/>
    <w:rsid w:val="00F62F69"/>
    <w:rsid w:val="00F67138"/>
    <w:rsid w:val="00F704C1"/>
    <w:rsid w:val="00F7050E"/>
    <w:rsid w:val="00F70C73"/>
    <w:rsid w:val="00F80AF4"/>
    <w:rsid w:val="00F81BA1"/>
    <w:rsid w:val="00F823BC"/>
    <w:rsid w:val="00F82FD7"/>
    <w:rsid w:val="00F83216"/>
    <w:rsid w:val="00F845C5"/>
    <w:rsid w:val="00F85370"/>
    <w:rsid w:val="00F85565"/>
    <w:rsid w:val="00F86043"/>
    <w:rsid w:val="00F877B3"/>
    <w:rsid w:val="00F8794A"/>
    <w:rsid w:val="00F93127"/>
    <w:rsid w:val="00F934CB"/>
    <w:rsid w:val="00F93FCE"/>
    <w:rsid w:val="00F94B1C"/>
    <w:rsid w:val="00F94B30"/>
    <w:rsid w:val="00F95497"/>
    <w:rsid w:val="00F95FC9"/>
    <w:rsid w:val="00F968A9"/>
    <w:rsid w:val="00F97558"/>
    <w:rsid w:val="00FA248C"/>
    <w:rsid w:val="00FA28A0"/>
    <w:rsid w:val="00FA3BC3"/>
    <w:rsid w:val="00FA49D8"/>
    <w:rsid w:val="00FA4B9D"/>
    <w:rsid w:val="00FA4D89"/>
    <w:rsid w:val="00FA7ACF"/>
    <w:rsid w:val="00FB08C2"/>
    <w:rsid w:val="00FB0CC1"/>
    <w:rsid w:val="00FB31F7"/>
    <w:rsid w:val="00FB4551"/>
    <w:rsid w:val="00FB515E"/>
    <w:rsid w:val="00FC0004"/>
    <w:rsid w:val="00FC066A"/>
    <w:rsid w:val="00FC0BED"/>
    <w:rsid w:val="00FC242B"/>
    <w:rsid w:val="00FC35F5"/>
    <w:rsid w:val="00FC520C"/>
    <w:rsid w:val="00FC6A9C"/>
    <w:rsid w:val="00FC6EAB"/>
    <w:rsid w:val="00FC7560"/>
    <w:rsid w:val="00FD0460"/>
    <w:rsid w:val="00FD05CA"/>
    <w:rsid w:val="00FD2190"/>
    <w:rsid w:val="00FD3EF3"/>
    <w:rsid w:val="00FD485F"/>
    <w:rsid w:val="00FD714E"/>
    <w:rsid w:val="00FE370E"/>
    <w:rsid w:val="00FE5950"/>
    <w:rsid w:val="00FF0605"/>
    <w:rsid w:val="00FF0E74"/>
    <w:rsid w:val="00FF4481"/>
    <w:rsid w:val="00FF4A39"/>
    <w:rsid w:val="00FF51B5"/>
    <w:rsid w:val="00FF588E"/>
    <w:rsid w:val="00FF7BB9"/>
    <w:rsid w:val="0A860446"/>
    <w:rsid w:val="0BAA4E1F"/>
    <w:rsid w:val="0CBC08D9"/>
    <w:rsid w:val="0D8474D8"/>
    <w:rsid w:val="0FD76582"/>
    <w:rsid w:val="17745B06"/>
    <w:rsid w:val="1B3E6690"/>
    <w:rsid w:val="1C98548F"/>
    <w:rsid w:val="38FA6117"/>
    <w:rsid w:val="406D5354"/>
    <w:rsid w:val="457D2411"/>
    <w:rsid w:val="45D33185"/>
    <w:rsid w:val="51965384"/>
    <w:rsid w:val="540E7577"/>
    <w:rsid w:val="58200B20"/>
    <w:rsid w:val="5A3F439D"/>
    <w:rsid w:val="62A74654"/>
    <w:rsid w:val="6571397B"/>
    <w:rsid w:val="669A0B4D"/>
    <w:rsid w:val="6DBF6AE4"/>
    <w:rsid w:val="70165BB2"/>
    <w:rsid w:val="7F2A6BC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25"/>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vi-VN" w:eastAsia="vi-VN"/>
    </w:rPr>
  </w:style>
  <w:style w:type="paragraph" w:styleId="4">
    <w:name w:val="heading 3"/>
    <w:basedOn w:val="1"/>
    <w:next w:val="1"/>
    <w:link w:val="26"/>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24"/>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6"/>
    <w:next w:val="1"/>
    <w:unhideWhenUsed/>
    <w:qFormat/>
    <w:uiPriority w:val="9"/>
    <w:pPr>
      <w:spacing w:before="100" w:beforeAutospacing="1" w:after="100" w:afterAutospacing="1"/>
      <w:jc w:val="left"/>
      <w:outlineLvl w:val="5"/>
    </w:pPr>
    <w:rPr>
      <w:rFonts w:hint="eastAsia" w:ascii="SimSun" w:hAnsi="SimSun" w:eastAsia="SimSun" w:cs="SimSun"/>
      <w:b/>
      <w:bCs/>
      <w:kern w:val="0"/>
      <w:sz w:val="14"/>
      <w:szCs w:val="14"/>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3"/>
    <w:semiHidden/>
    <w:unhideWhenUsed/>
    <w:qFormat/>
    <w:uiPriority w:val="99"/>
    <w:pPr>
      <w:spacing w:after="0" w:line="240" w:lineRule="auto"/>
    </w:pPr>
    <w:rPr>
      <w:rFonts w:ascii="Segoe UI" w:hAnsi="Segoe UI" w:cs="Segoe UI"/>
      <w:sz w:val="18"/>
      <w:szCs w:val="18"/>
    </w:rPr>
  </w:style>
  <w:style w:type="paragraph" w:styleId="10">
    <w:name w:val="Body Text"/>
    <w:basedOn w:val="1"/>
    <w:link w:val="27"/>
    <w:qFormat/>
    <w:uiPriority w:val="0"/>
    <w:pPr>
      <w:widowControl w:val="0"/>
      <w:spacing w:after="100" w:line="259" w:lineRule="auto"/>
      <w:ind w:firstLine="400"/>
      <w:jc w:val="both"/>
    </w:pPr>
    <w:rPr>
      <w:rFonts w:ascii="Times New Roman" w:hAnsi="Times New Roman" w:eastAsia="Times New Roman"/>
      <w:sz w:val="26"/>
      <w:szCs w:val="26"/>
      <w:lang w:val="vi-VN"/>
    </w:rPr>
  </w:style>
  <w:style w:type="character" w:styleId="11">
    <w:name w:val="Emphasis"/>
    <w:basedOn w:val="7"/>
    <w:qFormat/>
    <w:uiPriority w:val="20"/>
    <w:rPr>
      <w:i/>
      <w:iCs/>
    </w:rPr>
  </w:style>
  <w:style w:type="paragraph" w:styleId="12">
    <w:name w:val="footer"/>
    <w:basedOn w:val="1"/>
    <w:link w:val="20"/>
    <w:unhideWhenUsed/>
    <w:qFormat/>
    <w:uiPriority w:val="99"/>
    <w:pPr>
      <w:tabs>
        <w:tab w:val="center" w:pos="4513"/>
        <w:tab w:val="right" w:pos="9026"/>
      </w:tabs>
      <w:spacing w:after="0" w:line="240" w:lineRule="auto"/>
    </w:pPr>
  </w:style>
  <w:style w:type="paragraph" w:styleId="13">
    <w:name w:val="header"/>
    <w:basedOn w:val="1"/>
    <w:link w:val="21"/>
    <w:unhideWhenUsed/>
    <w:qFormat/>
    <w:uiPriority w:val="99"/>
    <w:pPr>
      <w:tabs>
        <w:tab w:val="center" w:pos="4513"/>
        <w:tab w:val="right" w:pos="9026"/>
      </w:tabs>
      <w:spacing w:after="0" w:line="240" w:lineRule="auto"/>
    </w:pPr>
  </w:style>
  <w:style w:type="character" w:styleId="14">
    <w:name w:val="Hyperlink"/>
    <w:basedOn w:val="7"/>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6">
    <w:name w:val="Strong"/>
    <w:basedOn w:val="7"/>
    <w:qFormat/>
    <w:uiPriority w:val="22"/>
    <w:rPr>
      <w:b/>
      <w:bCs/>
    </w:rPr>
  </w:style>
  <w:style w:type="table" w:styleId="17">
    <w:name w:val="Table Grid"/>
    <w:basedOn w:val="8"/>
    <w:qFormat/>
    <w:uiPriority w:val="39"/>
    <w:pPr>
      <w:spacing w:after="0" w:line="240" w:lineRule="auto"/>
    </w:pPr>
    <w:rPr>
      <w:rFonts w:asciiTheme="minorHAnsi" w:hAnsi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8">
    <w:name w:val="List Paragraph"/>
    <w:basedOn w:val="1"/>
    <w:qFormat/>
    <w:uiPriority w:val="34"/>
    <w:pPr>
      <w:ind w:left="720"/>
      <w:contextualSpacing/>
    </w:pPr>
  </w:style>
  <w:style w:type="character" w:customStyle="1" w:styleId="19">
    <w:name w:val="apple-converted-space"/>
    <w:basedOn w:val="7"/>
    <w:qFormat/>
    <w:uiPriority w:val="0"/>
  </w:style>
  <w:style w:type="character" w:customStyle="1" w:styleId="20">
    <w:name w:val="Footer Char"/>
    <w:basedOn w:val="7"/>
    <w:link w:val="12"/>
    <w:qFormat/>
    <w:uiPriority w:val="99"/>
    <w:rPr>
      <w:rFonts w:asciiTheme="minorHAnsi" w:hAnsiTheme="minorHAnsi"/>
      <w:lang w:val="en-US"/>
    </w:rPr>
  </w:style>
  <w:style w:type="character" w:customStyle="1" w:styleId="21">
    <w:name w:val="Header Char"/>
    <w:basedOn w:val="7"/>
    <w:link w:val="13"/>
    <w:qFormat/>
    <w:uiPriority w:val="99"/>
    <w:rPr>
      <w:rFonts w:asciiTheme="minorHAnsi" w:hAnsiTheme="minorHAnsi"/>
      <w:lang w:val="en-US"/>
    </w:rPr>
  </w:style>
  <w:style w:type="character" w:customStyle="1" w:styleId="22">
    <w:name w:val="Heading 2 Char"/>
    <w:basedOn w:val="7"/>
    <w:link w:val="3"/>
    <w:qFormat/>
    <w:uiPriority w:val="9"/>
    <w:rPr>
      <w:rFonts w:eastAsia="Times New Roman" w:cs="Times New Roman"/>
      <w:b/>
      <w:bCs/>
      <w:sz w:val="36"/>
      <w:szCs w:val="36"/>
      <w:lang w:eastAsia="vi-VN"/>
    </w:rPr>
  </w:style>
  <w:style w:type="character" w:customStyle="1" w:styleId="23">
    <w:name w:val="Balloon Text Char"/>
    <w:basedOn w:val="7"/>
    <w:link w:val="9"/>
    <w:semiHidden/>
    <w:qFormat/>
    <w:uiPriority w:val="99"/>
    <w:rPr>
      <w:rFonts w:ascii="Segoe UI" w:hAnsi="Segoe UI" w:cs="Segoe UI"/>
      <w:sz w:val="18"/>
      <w:szCs w:val="18"/>
      <w:lang w:val="en-US"/>
    </w:rPr>
  </w:style>
  <w:style w:type="character" w:customStyle="1" w:styleId="24">
    <w:name w:val="Heading 4 Char"/>
    <w:basedOn w:val="7"/>
    <w:link w:val="5"/>
    <w:qFormat/>
    <w:uiPriority w:val="9"/>
    <w:rPr>
      <w:rFonts w:asciiTheme="majorHAnsi" w:hAnsiTheme="majorHAnsi" w:eastAsiaTheme="majorEastAsia" w:cstheme="majorBidi"/>
      <w:i/>
      <w:iCs/>
      <w:color w:val="376092" w:themeColor="accent1" w:themeShade="BF"/>
      <w:lang w:val="en-US"/>
    </w:rPr>
  </w:style>
  <w:style w:type="character" w:customStyle="1" w:styleId="25">
    <w:name w:val="Heading 1 Char"/>
    <w:basedOn w:val="7"/>
    <w:link w:val="2"/>
    <w:qFormat/>
    <w:uiPriority w:val="9"/>
    <w:rPr>
      <w:rFonts w:asciiTheme="majorHAnsi" w:hAnsiTheme="majorHAnsi" w:eastAsiaTheme="majorEastAsia" w:cstheme="majorBidi"/>
      <w:color w:val="376092" w:themeColor="accent1" w:themeShade="BF"/>
      <w:sz w:val="32"/>
      <w:szCs w:val="32"/>
      <w:lang w:val="en-US"/>
    </w:rPr>
  </w:style>
  <w:style w:type="character" w:customStyle="1" w:styleId="26">
    <w:name w:val="Heading 3 Char"/>
    <w:basedOn w:val="7"/>
    <w:link w:val="4"/>
    <w:semiHidden/>
    <w:qFormat/>
    <w:uiPriority w:val="9"/>
    <w:rPr>
      <w:rFonts w:asciiTheme="majorHAnsi" w:hAnsiTheme="majorHAnsi" w:eastAsiaTheme="majorEastAsia" w:cstheme="majorBidi"/>
      <w:color w:val="254061" w:themeColor="accent1" w:themeShade="80"/>
      <w:sz w:val="24"/>
      <w:szCs w:val="24"/>
      <w:lang w:val="en-US"/>
    </w:rPr>
  </w:style>
  <w:style w:type="character" w:customStyle="1" w:styleId="27">
    <w:name w:val="Body Text Char"/>
    <w:link w:val="10"/>
    <w:qFormat/>
    <w:uiPriority w:val="0"/>
    <w:rPr>
      <w:rFonts w:eastAsia="Times New Roman"/>
      <w:sz w:val="26"/>
      <w:szCs w:val="26"/>
    </w:rPr>
  </w:style>
  <w:style w:type="character" w:customStyle="1" w:styleId="28">
    <w:name w:val="Body Text Char1"/>
    <w:basedOn w:val="7"/>
    <w:semiHidden/>
    <w:qFormat/>
    <w:uiPriority w:val="99"/>
    <w:rPr>
      <w:rFonts w:asciiTheme="minorHAnsi" w:hAnsiTheme="minorHAnsi"/>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3449-1412-4044-AFD3-06D787B7C9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146</Words>
  <Characters>834</Characters>
  <Lines>6</Lines>
  <Paragraphs>1</Paragraphs>
  <TotalTime>91</TotalTime>
  <ScaleCrop>false</ScaleCrop>
  <LinksUpToDate>false</LinksUpToDate>
  <CharactersWithSpaces>979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2023-09-07T00:50:00Z</dcterms:created>
  <dc:creator>Administrator</dc:creator>
  <cp:lastModifiedBy>Minh Triết Trần</cp:lastModifiedBy>
  <cp:lastPrinted>2023-09-19T10:27:00Z</cp:lastPrinted>
  <dcterms:modified xsi:type="dcterms:W3CDTF">2025-03-01T13:41:22Z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BBDB6322BAC34CBF890FEA2760ACD601_13</vt:lpwstr>
  </property>
</Properties>
</file>